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1F" w:rsidRDefault="00724E5C" w:rsidP="00F67C1F">
      <w:pPr>
        <w:rPr>
          <w:rFonts w:cs="Arial"/>
        </w:rPr>
      </w:pPr>
      <w:r>
        <w:rPr>
          <w:lang w:eastAsia="en-US"/>
        </w:rPr>
        <w:t xml:space="preserve"> </w:t>
      </w:r>
    </w:p>
    <w:p w:rsidR="00724E5C" w:rsidRPr="00E7694D" w:rsidRDefault="00724E5C" w:rsidP="00B10E26">
      <w:pPr>
        <w:jc w:val="center"/>
        <w:rPr>
          <w:rFonts w:cs="Arial"/>
          <w:b/>
          <w:sz w:val="28"/>
          <w:szCs w:val="28"/>
          <w:u w:val="single"/>
        </w:rPr>
      </w:pPr>
      <w:r w:rsidRPr="00E7694D">
        <w:rPr>
          <w:rFonts w:cs="Arial"/>
          <w:b/>
          <w:sz w:val="28"/>
          <w:szCs w:val="28"/>
          <w:u w:val="single"/>
        </w:rPr>
        <w:t>JAVNI POZIV</w:t>
      </w:r>
    </w:p>
    <w:p w:rsidR="00724E5C" w:rsidRPr="00DE7E91" w:rsidRDefault="00724E5C" w:rsidP="00B10E26">
      <w:pPr>
        <w:jc w:val="center"/>
        <w:rPr>
          <w:rFonts w:cs="Arial"/>
          <w:b/>
        </w:rPr>
      </w:pPr>
    </w:p>
    <w:p w:rsidR="00B10E26" w:rsidRDefault="00B10E26" w:rsidP="00DE7E91">
      <w:pPr>
        <w:jc w:val="both"/>
        <w:rPr>
          <w:rFonts w:cs="Arial"/>
        </w:rPr>
      </w:pPr>
    </w:p>
    <w:p w:rsidR="005011D6" w:rsidRPr="00DE7E91" w:rsidRDefault="00724E5C" w:rsidP="00DE7E91">
      <w:pPr>
        <w:jc w:val="both"/>
        <w:rPr>
          <w:rFonts w:cs="Arial"/>
        </w:rPr>
      </w:pPr>
      <w:r w:rsidRPr="00B10E26">
        <w:rPr>
          <w:rFonts w:cs="Arial"/>
          <w:b/>
        </w:rPr>
        <w:t>SPIRIT Slovenija, javna agencija</w:t>
      </w:r>
      <w:r w:rsidRPr="00DE7E91">
        <w:rPr>
          <w:rFonts w:cs="Arial"/>
        </w:rPr>
        <w:t xml:space="preserve"> (v nadaljevanju: SPIRIT) z Ministrstvom za gospodarski razvoj in tehnologijo, </w:t>
      </w:r>
      <w:r w:rsidR="007C6170">
        <w:rPr>
          <w:rFonts w:cs="Arial"/>
        </w:rPr>
        <w:t>ki zagotavlja finančno podporo,</w:t>
      </w:r>
    </w:p>
    <w:p w:rsidR="005011D6" w:rsidRPr="00DE7E91" w:rsidRDefault="005011D6" w:rsidP="00DE7E91">
      <w:pPr>
        <w:jc w:val="both"/>
        <w:rPr>
          <w:rFonts w:cs="Arial"/>
        </w:rPr>
      </w:pPr>
    </w:p>
    <w:p w:rsidR="00724E5C" w:rsidRPr="00DE7E91" w:rsidRDefault="00724E5C" w:rsidP="00B10E26">
      <w:pPr>
        <w:jc w:val="center"/>
        <w:rPr>
          <w:rFonts w:cs="Arial"/>
          <w:b/>
        </w:rPr>
      </w:pPr>
      <w:r w:rsidRPr="00DE7E91">
        <w:rPr>
          <w:rFonts w:cs="Arial"/>
          <w:b/>
        </w:rPr>
        <w:t>objavlja Javni poziv</w:t>
      </w:r>
    </w:p>
    <w:p w:rsidR="00724E5C" w:rsidRPr="00DE7E91" w:rsidRDefault="00724E5C" w:rsidP="00DE7E91">
      <w:pPr>
        <w:jc w:val="both"/>
        <w:rPr>
          <w:rFonts w:cs="Arial"/>
        </w:rPr>
      </w:pPr>
    </w:p>
    <w:p w:rsidR="00724E5C" w:rsidRPr="00B10E26" w:rsidRDefault="00724E5C" w:rsidP="00DE7E91">
      <w:pPr>
        <w:jc w:val="both"/>
        <w:rPr>
          <w:rFonts w:cs="Arial"/>
          <w:b/>
          <w:i/>
        </w:rPr>
      </w:pPr>
      <w:r w:rsidRPr="00B10E26">
        <w:rPr>
          <w:rFonts w:cs="Arial"/>
          <w:b/>
          <w:i/>
        </w:rPr>
        <w:t xml:space="preserve">Za izbor </w:t>
      </w:r>
      <w:r w:rsidR="00875A33" w:rsidRPr="00B10E26">
        <w:rPr>
          <w:rFonts w:cs="Arial"/>
          <w:b/>
          <w:i/>
        </w:rPr>
        <w:t xml:space="preserve">predvidoma </w:t>
      </w:r>
      <w:r w:rsidRPr="00B10E26">
        <w:rPr>
          <w:rFonts w:cs="Arial"/>
          <w:b/>
          <w:i/>
        </w:rPr>
        <w:t xml:space="preserve">9 podjetij, ki bodo vključena v vzorčno skupino nacionalnega pilotnega izobraževalnega programa </w:t>
      </w:r>
      <w:r w:rsidR="009032CF" w:rsidRPr="00B10E26">
        <w:rPr>
          <w:rFonts w:cs="Arial"/>
          <w:b/>
          <w:i/>
        </w:rPr>
        <w:t>'</w:t>
      </w:r>
      <w:r w:rsidRPr="00B10E26">
        <w:rPr>
          <w:rFonts w:cs="Arial"/>
          <w:b/>
          <w:i/>
        </w:rPr>
        <w:t>Akad</w:t>
      </w:r>
      <w:r w:rsidR="00686E2C">
        <w:rPr>
          <w:rFonts w:cs="Arial"/>
          <w:b/>
          <w:i/>
        </w:rPr>
        <w:t>emije za Vzpostavitev trajnostnih</w:t>
      </w:r>
      <w:r w:rsidRPr="00B10E26">
        <w:rPr>
          <w:rFonts w:cs="Arial"/>
          <w:b/>
          <w:i/>
        </w:rPr>
        <w:t xml:space="preserve">  poslovnih modelov</w:t>
      </w:r>
      <w:r w:rsidR="00686E2C">
        <w:rPr>
          <w:rFonts w:cs="Arial"/>
          <w:b/>
          <w:i/>
        </w:rPr>
        <w:t xml:space="preserve"> v praksi</w:t>
      </w:r>
      <w:r w:rsidR="009032CF" w:rsidRPr="00B10E26">
        <w:rPr>
          <w:rFonts w:cs="Arial"/>
          <w:b/>
          <w:i/>
        </w:rPr>
        <w:t>'</w:t>
      </w:r>
      <w:r w:rsidRPr="00B10E26">
        <w:rPr>
          <w:rFonts w:cs="Arial"/>
          <w:b/>
          <w:i/>
        </w:rPr>
        <w:t xml:space="preserve"> (v nadaljevanju </w:t>
      </w:r>
      <w:r w:rsidR="009032CF" w:rsidRPr="00B10E26">
        <w:rPr>
          <w:rFonts w:cs="Arial"/>
          <w:b/>
          <w:i/>
        </w:rPr>
        <w:t>'</w:t>
      </w:r>
      <w:r w:rsidR="00A66E47" w:rsidRPr="00B10E26">
        <w:rPr>
          <w:rFonts w:cs="Arial"/>
          <w:b/>
          <w:i/>
        </w:rPr>
        <w:t xml:space="preserve">Akademija </w:t>
      </w:r>
      <w:r w:rsidR="00E93E65" w:rsidRPr="00B10E26">
        <w:rPr>
          <w:rFonts w:cs="Arial"/>
          <w:b/>
          <w:i/>
        </w:rPr>
        <w:t>TPM</w:t>
      </w:r>
      <w:r w:rsidR="009032CF" w:rsidRPr="00B10E26">
        <w:rPr>
          <w:rFonts w:cs="Arial"/>
          <w:b/>
          <w:i/>
        </w:rPr>
        <w:t>'</w:t>
      </w:r>
      <w:r w:rsidRPr="00B10E26">
        <w:rPr>
          <w:rFonts w:cs="Arial"/>
          <w:b/>
          <w:i/>
        </w:rPr>
        <w:t>)</w:t>
      </w:r>
      <w:r w:rsidR="00E93E65" w:rsidRPr="00B10E26">
        <w:rPr>
          <w:rFonts w:cs="Arial"/>
          <w:b/>
          <w:i/>
        </w:rPr>
        <w:t>.</w:t>
      </w:r>
      <w:r w:rsidRPr="00B10E26">
        <w:rPr>
          <w:rFonts w:cs="Arial"/>
          <w:b/>
          <w:i/>
        </w:rPr>
        <w:t xml:space="preserve"> </w:t>
      </w:r>
    </w:p>
    <w:p w:rsidR="00724E5C" w:rsidRPr="00DE7E91" w:rsidRDefault="00724E5C" w:rsidP="00DE7E91">
      <w:pPr>
        <w:jc w:val="both"/>
        <w:rPr>
          <w:rFonts w:cs="Arial"/>
        </w:rPr>
      </w:pP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 xml:space="preserve">Podlaga za izvedbo javnega poziva je Program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podpisana Pogodba   št. SPIRIT-2016,2017-172410-MO o izvajanju in financiranju ukrepov za izobraževanje in usposabljanje za podjetništvo ter podjetniškega </w:t>
      </w:r>
      <w:proofErr w:type="spellStart"/>
      <w:r w:rsidRPr="00DE7E91">
        <w:rPr>
          <w:rFonts w:cs="Arial"/>
        </w:rPr>
        <w:t>sodelanja</w:t>
      </w:r>
      <w:proofErr w:type="spellEnd"/>
      <w:r w:rsidRPr="00DE7E91">
        <w:rPr>
          <w:rFonts w:cs="Arial"/>
        </w:rPr>
        <w:t xml:space="preserve"> za leti 2016 in 2017, ki je bila podpisana med SPIRIT Slovenija in MGRT, dne 14.4. 2016</w:t>
      </w:r>
      <w:r w:rsidR="003E7B4F">
        <w:rPr>
          <w:rFonts w:cs="Arial"/>
        </w:rPr>
        <w:t>.</w:t>
      </w:r>
    </w:p>
    <w:p w:rsidR="00724E5C" w:rsidRPr="00DE7E91" w:rsidRDefault="00724E5C" w:rsidP="00DE7E91">
      <w:pPr>
        <w:jc w:val="both"/>
        <w:rPr>
          <w:rFonts w:cs="Arial"/>
        </w:rPr>
      </w:pPr>
    </w:p>
    <w:p w:rsidR="00724E5C" w:rsidRPr="00DE7E91" w:rsidRDefault="00724E5C" w:rsidP="00DE7E91">
      <w:pPr>
        <w:jc w:val="both"/>
        <w:rPr>
          <w:rFonts w:cs="Arial"/>
        </w:rPr>
      </w:pPr>
    </w:p>
    <w:p w:rsidR="00724E5C" w:rsidRPr="00DE7E91" w:rsidRDefault="00724E5C" w:rsidP="00DE7E91">
      <w:pPr>
        <w:pBdr>
          <w:top w:val="single" w:sz="4" w:space="1" w:color="auto"/>
          <w:left w:val="single" w:sz="4" w:space="4" w:color="auto"/>
          <w:bottom w:val="single" w:sz="4" w:space="1" w:color="auto"/>
          <w:right w:val="single" w:sz="4" w:space="4" w:color="auto"/>
        </w:pBdr>
        <w:jc w:val="both"/>
        <w:rPr>
          <w:rFonts w:cs="Arial"/>
          <w:b/>
        </w:rPr>
      </w:pPr>
      <w:r w:rsidRPr="00DE7E91">
        <w:rPr>
          <w:rFonts w:cs="Arial"/>
          <w:b/>
        </w:rPr>
        <w:t xml:space="preserve">Predmet javnega poziva </w:t>
      </w:r>
    </w:p>
    <w:p w:rsidR="00724E5C" w:rsidRPr="00DE7E91" w:rsidRDefault="00724E5C" w:rsidP="00DE7E91">
      <w:pPr>
        <w:jc w:val="both"/>
        <w:rPr>
          <w:rFonts w:cs="Arial"/>
        </w:rPr>
      </w:pPr>
    </w:p>
    <w:p w:rsidR="00724E5C" w:rsidRPr="00E7694D" w:rsidRDefault="00724E5C" w:rsidP="00DE7E91">
      <w:pPr>
        <w:jc w:val="both"/>
        <w:rPr>
          <w:rFonts w:cs="Arial"/>
          <w:b/>
        </w:rPr>
      </w:pPr>
      <w:r w:rsidRPr="00E7694D">
        <w:rPr>
          <w:rFonts w:cs="Arial"/>
          <w:b/>
        </w:rPr>
        <w:t>Predmet javnega poziva</w:t>
      </w:r>
      <w:r w:rsidR="00A66E47" w:rsidRPr="00E7694D">
        <w:rPr>
          <w:rFonts w:cs="Arial"/>
          <w:b/>
        </w:rPr>
        <w:t xml:space="preserve"> </w:t>
      </w:r>
      <w:r w:rsidR="00875A33" w:rsidRPr="00E7694D">
        <w:rPr>
          <w:rFonts w:cs="Arial"/>
          <w:b/>
        </w:rPr>
        <w:t>je izbor predvidoma</w:t>
      </w:r>
      <w:r w:rsidRPr="00E7694D">
        <w:rPr>
          <w:rFonts w:cs="Arial"/>
          <w:b/>
        </w:rPr>
        <w:t xml:space="preserve"> 9 podjetij, </w:t>
      </w:r>
      <w:r w:rsidR="00E5547A" w:rsidRPr="00E7694D">
        <w:rPr>
          <w:rFonts w:cs="Arial"/>
          <w:b/>
        </w:rPr>
        <w:t xml:space="preserve">za </w:t>
      </w:r>
      <w:r w:rsidR="000707EB" w:rsidRPr="00E7694D">
        <w:rPr>
          <w:rFonts w:cs="Arial"/>
          <w:b/>
        </w:rPr>
        <w:t>sodelovanje</w:t>
      </w:r>
      <w:r w:rsidR="003D69B6" w:rsidRPr="00E7694D">
        <w:rPr>
          <w:rFonts w:cs="Arial"/>
          <w:b/>
        </w:rPr>
        <w:t xml:space="preserve"> </w:t>
      </w:r>
      <w:r w:rsidR="000707EB" w:rsidRPr="00E7694D">
        <w:rPr>
          <w:rFonts w:cs="Arial"/>
          <w:b/>
        </w:rPr>
        <w:t>v nacionalnem pilotnem</w:t>
      </w:r>
      <w:r w:rsidRPr="00E7694D">
        <w:rPr>
          <w:rFonts w:cs="Arial"/>
          <w:b/>
        </w:rPr>
        <w:t xml:space="preserve"> program</w:t>
      </w:r>
      <w:r w:rsidR="000707EB" w:rsidRPr="00E7694D">
        <w:rPr>
          <w:rFonts w:cs="Arial"/>
          <w:b/>
        </w:rPr>
        <w:t xml:space="preserve">u </w:t>
      </w:r>
      <w:r w:rsidR="003D69B6" w:rsidRPr="00E7694D">
        <w:rPr>
          <w:rFonts w:cs="Arial"/>
          <w:b/>
        </w:rPr>
        <w:t>'</w:t>
      </w:r>
      <w:r w:rsidR="00686E2C">
        <w:rPr>
          <w:rFonts w:cs="Arial"/>
          <w:b/>
        </w:rPr>
        <w:t>Vzpostavitev</w:t>
      </w:r>
      <w:r w:rsidR="000707EB" w:rsidRPr="00E7694D">
        <w:rPr>
          <w:rFonts w:cs="Arial"/>
          <w:b/>
        </w:rPr>
        <w:t xml:space="preserve"> trajnostnih poslovnih modelov v praksi</w:t>
      </w:r>
      <w:r w:rsidR="003D69B6" w:rsidRPr="00E7694D">
        <w:rPr>
          <w:rFonts w:cs="Arial"/>
          <w:b/>
        </w:rPr>
        <w:t>'</w:t>
      </w:r>
      <w:r w:rsidR="000707EB" w:rsidRPr="00E7694D">
        <w:rPr>
          <w:rFonts w:cs="Arial"/>
          <w:b/>
        </w:rPr>
        <w:t xml:space="preserve">  ter vključitev v</w:t>
      </w:r>
      <w:r w:rsidR="00760424" w:rsidRPr="00E7694D">
        <w:rPr>
          <w:rFonts w:cs="Arial"/>
          <w:b/>
        </w:rPr>
        <w:t xml:space="preserve"> 15 mesečni</w:t>
      </w:r>
      <w:r w:rsidR="000707EB" w:rsidRPr="00E7694D">
        <w:rPr>
          <w:rFonts w:cs="Arial"/>
          <w:b/>
        </w:rPr>
        <w:t xml:space="preserve"> izobraževaln</w:t>
      </w:r>
      <w:r w:rsidR="00760424" w:rsidRPr="00E7694D">
        <w:rPr>
          <w:rFonts w:cs="Arial"/>
          <w:b/>
        </w:rPr>
        <w:t>i program</w:t>
      </w:r>
      <w:r w:rsidR="000707EB" w:rsidRPr="00E7694D">
        <w:rPr>
          <w:rFonts w:cs="Arial"/>
          <w:b/>
        </w:rPr>
        <w:t xml:space="preserve"> </w:t>
      </w:r>
      <w:r w:rsidR="003D69B6" w:rsidRPr="00E7694D">
        <w:rPr>
          <w:rFonts w:cs="Arial"/>
          <w:b/>
        </w:rPr>
        <w:t>'</w:t>
      </w:r>
      <w:r w:rsidR="000707EB" w:rsidRPr="00E7694D">
        <w:rPr>
          <w:rFonts w:cs="Arial"/>
          <w:b/>
        </w:rPr>
        <w:t>Akademij</w:t>
      </w:r>
      <w:r w:rsidR="00760424" w:rsidRPr="00E7694D">
        <w:rPr>
          <w:rFonts w:cs="Arial"/>
          <w:b/>
        </w:rPr>
        <w:t>a</w:t>
      </w:r>
      <w:bookmarkStart w:id="0" w:name="_GoBack"/>
      <w:bookmarkEnd w:id="0"/>
      <w:r w:rsidR="003D69B6" w:rsidRPr="00E7694D">
        <w:rPr>
          <w:rFonts w:cs="Arial"/>
          <w:b/>
        </w:rPr>
        <w:t xml:space="preserve"> </w:t>
      </w:r>
      <w:r w:rsidR="000707EB" w:rsidRPr="00E7694D">
        <w:rPr>
          <w:rFonts w:cs="Arial"/>
          <w:b/>
        </w:rPr>
        <w:t>TPM</w:t>
      </w:r>
      <w:r w:rsidR="003D69B6" w:rsidRPr="00E7694D">
        <w:rPr>
          <w:rFonts w:cs="Arial"/>
          <w:b/>
        </w:rPr>
        <w:t>'</w:t>
      </w:r>
      <w:r w:rsidR="00B460DE" w:rsidRPr="00E7694D">
        <w:rPr>
          <w:rFonts w:cs="Arial"/>
          <w:b/>
        </w:rPr>
        <w:t xml:space="preserve">, </w:t>
      </w:r>
      <w:r w:rsidR="00E5547A" w:rsidRPr="00E7694D">
        <w:rPr>
          <w:rFonts w:cs="Arial"/>
          <w:b/>
        </w:rPr>
        <w:t xml:space="preserve"> ki bo potekala od </w:t>
      </w:r>
      <w:r w:rsidR="00B460DE" w:rsidRPr="00E7694D">
        <w:rPr>
          <w:rFonts w:cs="Arial"/>
          <w:b/>
        </w:rPr>
        <w:t xml:space="preserve">septembra </w:t>
      </w:r>
      <w:r w:rsidR="00E5547A" w:rsidRPr="00E7694D">
        <w:rPr>
          <w:rFonts w:cs="Arial"/>
          <w:b/>
        </w:rPr>
        <w:t>2016 do decembra 2017.</w:t>
      </w:r>
      <w:r w:rsidRPr="00E7694D">
        <w:rPr>
          <w:rFonts w:cs="Arial"/>
          <w:b/>
        </w:rPr>
        <w:t xml:space="preserve"> </w:t>
      </w:r>
    </w:p>
    <w:p w:rsidR="00162FC0" w:rsidRPr="00DE7E91" w:rsidRDefault="00E5547A" w:rsidP="00DE7E91">
      <w:pPr>
        <w:jc w:val="both"/>
        <w:rPr>
          <w:rFonts w:cs="Arial"/>
        </w:rPr>
      </w:pPr>
      <w:r w:rsidRPr="00E7694D">
        <w:rPr>
          <w:rFonts w:cs="Arial"/>
          <w:b/>
        </w:rPr>
        <w:br/>
      </w:r>
      <w:r w:rsidR="00162FC0" w:rsidRPr="00DE7E91">
        <w:rPr>
          <w:rFonts w:cs="Arial"/>
        </w:rPr>
        <w:t xml:space="preserve">Izbrana podjetja bodo sestavljala vzorčno pilotno skupino, ki bo vključena v individualni izobraževalni program </w:t>
      </w:r>
      <w:r w:rsidRPr="00DE7E91">
        <w:rPr>
          <w:rFonts w:cs="Arial"/>
        </w:rPr>
        <w:t>Akademije TPM</w:t>
      </w:r>
      <w:r w:rsidR="00162FC0" w:rsidRPr="00DE7E91">
        <w:rPr>
          <w:rFonts w:cs="Arial"/>
        </w:rPr>
        <w:t>, katere klju</w:t>
      </w:r>
      <w:r w:rsidR="00E93E65" w:rsidRPr="00DE7E91">
        <w:rPr>
          <w:rFonts w:cs="Arial"/>
        </w:rPr>
        <w:t>čne aktivnosti bodo usmerjene v</w:t>
      </w:r>
      <w:r w:rsidR="00162FC0" w:rsidRPr="00DE7E91">
        <w:rPr>
          <w:rFonts w:cs="Arial"/>
        </w:rPr>
        <w:t xml:space="preserve">:  </w:t>
      </w:r>
    </w:p>
    <w:p w:rsidR="00E5547A" w:rsidRPr="00DE7E91" w:rsidRDefault="00E5547A" w:rsidP="00DE7E91">
      <w:pPr>
        <w:jc w:val="both"/>
        <w:rPr>
          <w:rFonts w:cs="Arial"/>
        </w:rPr>
      </w:pPr>
    </w:p>
    <w:p w:rsidR="00460D88" w:rsidRPr="00DE7E91" w:rsidRDefault="00E5547A" w:rsidP="00DE7E91">
      <w:pPr>
        <w:pStyle w:val="Odstavekseznama"/>
        <w:numPr>
          <w:ilvl w:val="0"/>
          <w:numId w:val="28"/>
        </w:numPr>
        <w:rPr>
          <w:rFonts w:ascii="Arial" w:hAnsi="Arial" w:cs="Arial"/>
          <w:sz w:val="20"/>
          <w:szCs w:val="20"/>
        </w:rPr>
      </w:pPr>
      <w:r w:rsidRPr="00DE7E91">
        <w:rPr>
          <w:rFonts w:ascii="Arial" w:hAnsi="Arial" w:cs="Arial"/>
          <w:sz w:val="20"/>
          <w:szCs w:val="20"/>
        </w:rPr>
        <w:t>i</w:t>
      </w:r>
      <w:r w:rsidR="00162FC0" w:rsidRPr="00DE7E91">
        <w:rPr>
          <w:rFonts w:ascii="Arial" w:hAnsi="Arial" w:cs="Arial"/>
          <w:sz w:val="20"/>
          <w:szCs w:val="20"/>
        </w:rPr>
        <w:t xml:space="preserve">ndividualno in skupinsko delo na področju razvoja in postavitve trajnostnih poslovnih strategij </w:t>
      </w:r>
      <w:r w:rsidR="00F44EC7">
        <w:rPr>
          <w:rFonts w:ascii="Arial" w:hAnsi="Arial" w:cs="Arial"/>
          <w:sz w:val="20"/>
          <w:szCs w:val="20"/>
        </w:rPr>
        <w:t>in</w:t>
      </w:r>
      <w:r w:rsidRPr="00DE7E91">
        <w:rPr>
          <w:rFonts w:ascii="Arial" w:hAnsi="Arial" w:cs="Arial"/>
          <w:sz w:val="20"/>
          <w:szCs w:val="20"/>
        </w:rPr>
        <w:t xml:space="preserve"> </w:t>
      </w:r>
      <w:r w:rsidR="00162FC0" w:rsidRPr="00DE7E91">
        <w:rPr>
          <w:rFonts w:ascii="Arial" w:hAnsi="Arial" w:cs="Arial"/>
          <w:sz w:val="20"/>
          <w:szCs w:val="20"/>
        </w:rPr>
        <w:t xml:space="preserve">trajnostnih poslovnih modelov </w:t>
      </w:r>
      <w:r w:rsidR="00F44EC7">
        <w:rPr>
          <w:rFonts w:ascii="Arial" w:hAnsi="Arial" w:cs="Arial"/>
          <w:sz w:val="20"/>
          <w:szCs w:val="20"/>
        </w:rPr>
        <w:t>v prakso</w:t>
      </w:r>
      <w:r w:rsidR="00162FC0" w:rsidRPr="00DE7E91">
        <w:rPr>
          <w:rFonts w:ascii="Arial" w:hAnsi="Arial" w:cs="Arial"/>
          <w:sz w:val="20"/>
          <w:szCs w:val="20"/>
        </w:rPr>
        <w:t xml:space="preserve">; </w:t>
      </w:r>
      <w:r w:rsidRPr="00DE7E91">
        <w:rPr>
          <w:rFonts w:ascii="Arial" w:hAnsi="Arial" w:cs="Arial"/>
          <w:sz w:val="20"/>
          <w:szCs w:val="20"/>
        </w:rPr>
        <w:t xml:space="preserve"> </w:t>
      </w:r>
    </w:p>
    <w:p w:rsidR="00460D88" w:rsidRPr="00DE7E91" w:rsidRDefault="00162FC0" w:rsidP="00DE7E91">
      <w:pPr>
        <w:pStyle w:val="Odstavekseznama"/>
        <w:numPr>
          <w:ilvl w:val="0"/>
          <w:numId w:val="28"/>
        </w:numPr>
        <w:rPr>
          <w:rFonts w:ascii="Arial" w:hAnsi="Arial" w:cs="Arial"/>
          <w:sz w:val="20"/>
          <w:szCs w:val="20"/>
        </w:rPr>
      </w:pPr>
      <w:r w:rsidRPr="00DE7E91">
        <w:rPr>
          <w:rFonts w:ascii="Arial" w:hAnsi="Arial" w:cs="Arial"/>
          <w:sz w:val="20"/>
          <w:szCs w:val="20"/>
        </w:rPr>
        <w:t xml:space="preserve">prenos </w:t>
      </w:r>
      <w:r w:rsidR="00875A33">
        <w:rPr>
          <w:rFonts w:ascii="Arial" w:hAnsi="Arial" w:cs="Arial"/>
          <w:sz w:val="20"/>
          <w:szCs w:val="20"/>
        </w:rPr>
        <w:t xml:space="preserve">in implementacija </w:t>
      </w:r>
      <w:r w:rsidR="00F44EC7">
        <w:rPr>
          <w:rFonts w:ascii="Arial" w:hAnsi="Arial" w:cs="Arial"/>
          <w:sz w:val="20"/>
          <w:szCs w:val="20"/>
        </w:rPr>
        <w:t xml:space="preserve">trajnostnih </w:t>
      </w:r>
      <w:r w:rsidRPr="00DE7E91">
        <w:rPr>
          <w:rFonts w:ascii="Arial" w:hAnsi="Arial" w:cs="Arial"/>
          <w:sz w:val="20"/>
          <w:szCs w:val="20"/>
        </w:rPr>
        <w:t>strategij</w:t>
      </w:r>
      <w:r w:rsidR="00E5547A" w:rsidRPr="00DE7E91">
        <w:rPr>
          <w:rFonts w:ascii="Arial" w:hAnsi="Arial" w:cs="Arial"/>
          <w:sz w:val="20"/>
          <w:szCs w:val="20"/>
        </w:rPr>
        <w:t xml:space="preserve"> </w:t>
      </w:r>
      <w:r w:rsidR="00875A33">
        <w:rPr>
          <w:rFonts w:ascii="Arial" w:hAnsi="Arial" w:cs="Arial"/>
          <w:sz w:val="20"/>
          <w:szCs w:val="20"/>
        </w:rPr>
        <w:t xml:space="preserve">v </w:t>
      </w:r>
      <w:r w:rsidR="00E5547A" w:rsidRPr="00DE7E91">
        <w:rPr>
          <w:rFonts w:ascii="Arial" w:hAnsi="Arial" w:cs="Arial"/>
          <w:sz w:val="20"/>
          <w:szCs w:val="20"/>
        </w:rPr>
        <w:t xml:space="preserve">poslovne procese; </w:t>
      </w:r>
    </w:p>
    <w:p w:rsidR="00460D88" w:rsidRPr="00DE7E91" w:rsidRDefault="00162FC0" w:rsidP="00DE7E91">
      <w:pPr>
        <w:pStyle w:val="Odstavekseznama"/>
        <w:numPr>
          <w:ilvl w:val="0"/>
          <w:numId w:val="28"/>
        </w:numPr>
        <w:rPr>
          <w:rFonts w:ascii="Arial" w:hAnsi="Arial" w:cs="Arial"/>
          <w:sz w:val="20"/>
          <w:szCs w:val="20"/>
        </w:rPr>
      </w:pPr>
      <w:r w:rsidRPr="00DE7E91">
        <w:rPr>
          <w:rFonts w:ascii="Arial" w:hAnsi="Arial" w:cs="Arial"/>
          <w:sz w:val="20"/>
          <w:szCs w:val="20"/>
        </w:rPr>
        <w:t>priprava</w:t>
      </w:r>
      <w:r w:rsidR="00E5547A" w:rsidRPr="00DE7E91">
        <w:rPr>
          <w:rFonts w:ascii="Arial" w:hAnsi="Arial" w:cs="Arial"/>
          <w:sz w:val="20"/>
          <w:szCs w:val="20"/>
        </w:rPr>
        <w:t xml:space="preserve"> </w:t>
      </w:r>
      <w:r w:rsidRPr="00DE7E91">
        <w:rPr>
          <w:rFonts w:ascii="Arial" w:hAnsi="Arial" w:cs="Arial"/>
          <w:sz w:val="20"/>
          <w:szCs w:val="20"/>
        </w:rPr>
        <w:t xml:space="preserve">metodologije in </w:t>
      </w:r>
      <w:r w:rsidR="00E5547A" w:rsidRPr="00DE7E91">
        <w:rPr>
          <w:rFonts w:ascii="Arial" w:hAnsi="Arial" w:cs="Arial"/>
          <w:sz w:val="20"/>
          <w:szCs w:val="20"/>
        </w:rPr>
        <w:t xml:space="preserve">kazalnikov </w:t>
      </w:r>
      <w:r w:rsidRPr="00DE7E91">
        <w:rPr>
          <w:rFonts w:ascii="Arial" w:hAnsi="Arial" w:cs="Arial"/>
          <w:sz w:val="20"/>
          <w:szCs w:val="20"/>
        </w:rPr>
        <w:t xml:space="preserve">za merjenje </w:t>
      </w:r>
      <w:r w:rsidR="00E5547A" w:rsidRPr="00DE7E91">
        <w:rPr>
          <w:rFonts w:ascii="Arial" w:hAnsi="Arial" w:cs="Arial"/>
          <w:sz w:val="20"/>
          <w:szCs w:val="20"/>
        </w:rPr>
        <w:t>družbenih in okoljskih učinkov podjetja.</w:t>
      </w:r>
    </w:p>
    <w:p w:rsidR="00724E5C" w:rsidRPr="00DE7E91" w:rsidRDefault="00724E5C" w:rsidP="00DE7E91">
      <w:pPr>
        <w:jc w:val="both"/>
        <w:rPr>
          <w:rFonts w:cs="Arial"/>
        </w:rPr>
      </w:pPr>
    </w:p>
    <w:p w:rsidR="00724E5C" w:rsidRPr="00DE7E91" w:rsidRDefault="00724E5C" w:rsidP="00DE7E91">
      <w:pPr>
        <w:jc w:val="both"/>
        <w:rPr>
          <w:rFonts w:cs="Arial"/>
        </w:rPr>
      </w:pPr>
    </w:p>
    <w:p w:rsidR="00724E5C" w:rsidRPr="00DE7E91" w:rsidRDefault="00724E5C" w:rsidP="00DE7E91">
      <w:pPr>
        <w:pBdr>
          <w:top w:val="single" w:sz="4" w:space="1" w:color="auto"/>
          <w:left w:val="single" w:sz="4" w:space="4" w:color="auto"/>
          <w:bottom w:val="single" w:sz="4" w:space="1" w:color="auto"/>
          <w:right w:val="single" w:sz="4" w:space="4" w:color="auto"/>
        </w:pBdr>
        <w:jc w:val="both"/>
        <w:rPr>
          <w:rFonts w:cs="Arial"/>
          <w:b/>
        </w:rPr>
      </w:pPr>
      <w:r w:rsidRPr="00DE7E91">
        <w:rPr>
          <w:rFonts w:cs="Arial"/>
          <w:b/>
        </w:rPr>
        <w:t xml:space="preserve">Namen in cilj javnega poziva </w:t>
      </w:r>
    </w:p>
    <w:p w:rsidR="00724E5C" w:rsidRPr="00DE7E91" w:rsidRDefault="00724E5C" w:rsidP="00DE7E91">
      <w:pPr>
        <w:jc w:val="both"/>
        <w:rPr>
          <w:rFonts w:cs="Arial"/>
        </w:rPr>
      </w:pPr>
    </w:p>
    <w:p w:rsidR="00460D88" w:rsidRPr="00DE7E91" w:rsidRDefault="00460D88" w:rsidP="00DE7E91">
      <w:pPr>
        <w:jc w:val="both"/>
        <w:rPr>
          <w:rFonts w:cs="Arial"/>
          <w:b/>
        </w:rPr>
      </w:pPr>
      <w:r w:rsidRPr="00DE7E91">
        <w:rPr>
          <w:rFonts w:cs="Arial"/>
          <w:b/>
        </w:rPr>
        <w:t xml:space="preserve">Zakaj  vstopiti v proces uvajanja trajnostnih poslovnih strategij v podjetje? </w:t>
      </w:r>
    </w:p>
    <w:p w:rsidR="00E5547A" w:rsidRPr="00DE7E91" w:rsidRDefault="00460D88" w:rsidP="00DE7E91">
      <w:pPr>
        <w:jc w:val="both"/>
        <w:rPr>
          <w:rFonts w:cs="Arial"/>
        </w:rPr>
      </w:pPr>
      <w:r w:rsidRPr="00DE7E91">
        <w:rPr>
          <w:rFonts w:cs="Arial"/>
          <w:b/>
        </w:rPr>
        <w:t xml:space="preserve"> </w:t>
      </w:r>
    </w:p>
    <w:p w:rsidR="00E5547A" w:rsidRPr="00DE7E91" w:rsidRDefault="00E5547A" w:rsidP="00DE7E91">
      <w:pPr>
        <w:jc w:val="both"/>
        <w:rPr>
          <w:rFonts w:cs="Arial"/>
        </w:rPr>
      </w:pPr>
      <w:r w:rsidRPr="00DE7E91">
        <w:rPr>
          <w:rFonts w:cs="Arial"/>
        </w:rPr>
        <w:t xml:space="preserve">Glede na pomanjkanje dostopa do virov in glede na resne okoljske izzive, s katerimi se soočamo, narašča potreba po novih inovativnih poslovnih modelih, ki temeljijo na trajnostnem pristopu. Obstoječi poslovni modeli, ki pri ustvarjanju dodane vrednosti ne upoštevajo potreb okolja in družbe, kmalu ne bodo več zanesljiv in stabilen način poslovanja. </w:t>
      </w:r>
    </w:p>
    <w:p w:rsidR="00460D88" w:rsidRPr="00DE7E91" w:rsidRDefault="00460D88" w:rsidP="00DE7E91">
      <w:pPr>
        <w:jc w:val="both"/>
        <w:rPr>
          <w:rFonts w:cs="Arial"/>
        </w:rPr>
      </w:pPr>
    </w:p>
    <w:p w:rsidR="00460D88" w:rsidRDefault="00460D88" w:rsidP="00DE7E91">
      <w:pPr>
        <w:jc w:val="both"/>
        <w:rPr>
          <w:rFonts w:cs="Arial"/>
        </w:rPr>
      </w:pPr>
      <w:r w:rsidRPr="00DE7E91">
        <w:rPr>
          <w:rFonts w:cs="Arial"/>
        </w:rPr>
        <w:t xml:space="preserve">Globalni trendi nakazujejo, da so poslovni modeli podjetij, ki v svojem poslovanju uravnotežijo doseganje pozitivnih poslovnih rezultatov s pozitivnimi učinki na družbo in okolje, poslovni modeli prihodnosti. To so poslovni modeli, ki: </w:t>
      </w:r>
    </w:p>
    <w:p w:rsidR="003D69B6" w:rsidRPr="00DE7E91" w:rsidRDefault="003D69B6" w:rsidP="00DE7E91">
      <w:pPr>
        <w:jc w:val="both"/>
        <w:rPr>
          <w:rFonts w:cs="Arial"/>
        </w:rPr>
      </w:pPr>
    </w:p>
    <w:p w:rsidR="00460D88" w:rsidRPr="00DE7E91" w:rsidRDefault="00460D88" w:rsidP="00DE7E91">
      <w:pPr>
        <w:pStyle w:val="Odstavekseznama"/>
        <w:numPr>
          <w:ilvl w:val="0"/>
          <w:numId w:val="28"/>
        </w:numPr>
        <w:rPr>
          <w:rFonts w:ascii="Arial" w:hAnsi="Arial" w:cs="Arial"/>
          <w:sz w:val="20"/>
          <w:szCs w:val="20"/>
        </w:rPr>
      </w:pPr>
      <w:r w:rsidRPr="00DE7E91">
        <w:rPr>
          <w:rFonts w:ascii="Arial" w:hAnsi="Arial" w:cs="Arial"/>
          <w:sz w:val="20"/>
          <w:szCs w:val="20"/>
        </w:rPr>
        <w:t>imajo transparenten in vključujoč način vodenja in upravljanja;</w:t>
      </w:r>
    </w:p>
    <w:p w:rsidR="00460D88" w:rsidRPr="00DE7E91" w:rsidRDefault="00460D88" w:rsidP="00DE7E91">
      <w:pPr>
        <w:pStyle w:val="Odstavekseznama"/>
        <w:numPr>
          <w:ilvl w:val="0"/>
          <w:numId w:val="28"/>
        </w:numPr>
        <w:rPr>
          <w:rFonts w:ascii="Arial" w:hAnsi="Arial" w:cs="Arial"/>
          <w:sz w:val="20"/>
          <w:szCs w:val="20"/>
        </w:rPr>
      </w:pPr>
      <w:r w:rsidRPr="00DE7E91">
        <w:rPr>
          <w:rFonts w:ascii="Arial" w:hAnsi="Arial" w:cs="Arial"/>
          <w:sz w:val="20"/>
          <w:szCs w:val="20"/>
        </w:rPr>
        <w:t xml:space="preserve">v načrtovanje produktov in storitev vključujejo družbene in okoljske učinke; </w:t>
      </w:r>
    </w:p>
    <w:p w:rsidR="00460D88" w:rsidRPr="00DE7E91" w:rsidRDefault="00460D88" w:rsidP="00DE7E91">
      <w:pPr>
        <w:pStyle w:val="Odstavekseznama"/>
        <w:numPr>
          <w:ilvl w:val="0"/>
          <w:numId w:val="28"/>
        </w:numPr>
        <w:rPr>
          <w:rFonts w:ascii="Arial" w:hAnsi="Arial" w:cs="Arial"/>
          <w:sz w:val="20"/>
          <w:szCs w:val="20"/>
        </w:rPr>
      </w:pPr>
      <w:r w:rsidRPr="00DE7E91">
        <w:rPr>
          <w:rFonts w:ascii="Arial" w:hAnsi="Arial" w:cs="Arial"/>
          <w:sz w:val="20"/>
          <w:szCs w:val="20"/>
        </w:rPr>
        <w:t xml:space="preserve">so odgovorni do potrošnikov. </w:t>
      </w:r>
    </w:p>
    <w:p w:rsidR="00460D88" w:rsidRPr="00DE7E91" w:rsidRDefault="00460D88" w:rsidP="00DE7E91">
      <w:pPr>
        <w:jc w:val="both"/>
        <w:rPr>
          <w:rFonts w:cs="Arial"/>
        </w:rPr>
      </w:pPr>
    </w:p>
    <w:p w:rsidR="00460D88" w:rsidRPr="00DE7E91" w:rsidRDefault="00E5547A" w:rsidP="00DE7E91">
      <w:pPr>
        <w:jc w:val="both"/>
        <w:rPr>
          <w:rFonts w:cs="Arial"/>
        </w:rPr>
      </w:pPr>
      <w:r w:rsidRPr="00DE7E91">
        <w:rPr>
          <w:rFonts w:cs="Arial"/>
        </w:rPr>
        <w:lastRenderedPageBreak/>
        <w:t>Vodilna globalna podjetja, uspešna srednja in mala podjetja že vključujejo načrtovanje družbenih in okoljskih učinkov v poslovne procese</w:t>
      </w:r>
      <w:r w:rsidRPr="00DE7E91">
        <w:rPr>
          <w:rFonts w:cs="Arial"/>
          <w:b/>
        </w:rPr>
        <w:t xml:space="preserve">. </w:t>
      </w:r>
      <w:r w:rsidRPr="00DE7E91">
        <w:rPr>
          <w:rFonts w:cs="Arial"/>
        </w:rPr>
        <w:t>Rastoča globalna skupnost mnenjskih voditeljev se danes več ne sprašuje, zakaj je trajnost n</w:t>
      </w:r>
      <w:r w:rsidR="00460D88" w:rsidRPr="00DE7E91">
        <w:rPr>
          <w:rFonts w:cs="Arial"/>
        </w:rPr>
        <w:t>ujna, temveč kako jo uresničiti.</w:t>
      </w:r>
    </w:p>
    <w:p w:rsidR="00460D88" w:rsidRPr="00DE7E91" w:rsidRDefault="00460D88" w:rsidP="00DE7E91">
      <w:pPr>
        <w:jc w:val="both"/>
        <w:rPr>
          <w:rFonts w:cs="Arial"/>
        </w:rPr>
      </w:pPr>
    </w:p>
    <w:p w:rsidR="00E5547A" w:rsidRPr="00DE7E91" w:rsidRDefault="00460D88" w:rsidP="00DE7E91">
      <w:pPr>
        <w:jc w:val="both"/>
        <w:rPr>
          <w:rFonts w:cs="Arial"/>
        </w:rPr>
      </w:pPr>
      <w:r w:rsidRPr="00DE7E91">
        <w:rPr>
          <w:rFonts w:cs="Arial"/>
        </w:rPr>
        <w:t>To potrjujejo različne</w:t>
      </w:r>
      <w:r w:rsidR="00E5547A" w:rsidRPr="00DE7E91">
        <w:rPr>
          <w:rFonts w:cs="Arial"/>
        </w:rPr>
        <w:t xml:space="preserve"> raziskave</w:t>
      </w:r>
      <w:r w:rsidRPr="00DE7E91">
        <w:rPr>
          <w:rFonts w:cs="Arial"/>
        </w:rPr>
        <w:t>, kot na primer</w:t>
      </w:r>
      <w:r w:rsidR="00E5547A" w:rsidRPr="00DE7E91">
        <w:rPr>
          <w:rFonts w:cs="Arial"/>
        </w:rPr>
        <w:t>:</w:t>
      </w:r>
    </w:p>
    <w:p w:rsidR="00E5547A" w:rsidRPr="00DE7E91" w:rsidRDefault="00E5547A" w:rsidP="00DE7E91">
      <w:pPr>
        <w:jc w:val="both"/>
        <w:rPr>
          <w:rFonts w:cs="Arial"/>
        </w:rPr>
      </w:pPr>
    </w:p>
    <w:p w:rsidR="00E5547A" w:rsidRPr="00DE7E91" w:rsidRDefault="00E5547A" w:rsidP="00DE7E91">
      <w:pPr>
        <w:jc w:val="both"/>
        <w:rPr>
          <w:rFonts w:cs="Arial"/>
        </w:rPr>
      </w:pPr>
      <w:r w:rsidRPr="00DE7E91">
        <w:rPr>
          <w:rFonts w:cs="Arial"/>
        </w:rPr>
        <w:t>• za trajnostne produkte in storitve smo globalni potrošniki pripravljeni plačati do 5 % več (</w:t>
      </w:r>
      <w:proofErr w:type="spellStart"/>
      <w:r w:rsidRPr="00DE7E91">
        <w:rPr>
          <w:rFonts w:cs="Arial"/>
        </w:rPr>
        <w:t>Nielsen</w:t>
      </w:r>
      <w:proofErr w:type="spellEnd"/>
      <w:r w:rsidRPr="00DE7E91">
        <w:rPr>
          <w:rFonts w:cs="Arial"/>
        </w:rPr>
        <w:t xml:space="preserve"> Institute 2014);</w:t>
      </w:r>
    </w:p>
    <w:p w:rsidR="00E5547A" w:rsidRPr="00DE7E91" w:rsidRDefault="00E5547A" w:rsidP="00DE7E91">
      <w:pPr>
        <w:jc w:val="both"/>
        <w:rPr>
          <w:rFonts w:cs="Arial"/>
        </w:rPr>
      </w:pPr>
      <w:r w:rsidRPr="00DE7E91">
        <w:rPr>
          <w:rFonts w:cs="Arial"/>
        </w:rPr>
        <w:t>• 52 % angleških MSP ocenjuje, da je implementacija trajnostnih poslovnih praks stroškovno učinkovita (</w:t>
      </w:r>
      <w:proofErr w:type="spellStart"/>
      <w:r w:rsidRPr="00DE7E91">
        <w:rPr>
          <w:rFonts w:cs="Arial"/>
        </w:rPr>
        <w:t>Lloyds</w:t>
      </w:r>
      <w:proofErr w:type="spellEnd"/>
      <w:r w:rsidRPr="00DE7E91">
        <w:rPr>
          <w:rFonts w:cs="Arial"/>
        </w:rPr>
        <w:t>' banka 2014):</w:t>
      </w:r>
    </w:p>
    <w:p w:rsidR="00E5547A" w:rsidRPr="00DE7E91" w:rsidRDefault="00E5547A" w:rsidP="00DE7E91">
      <w:pPr>
        <w:jc w:val="both"/>
        <w:rPr>
          <w:rFonts w:cs="Arial"/>
        </w:rPr>
      </w:pPr>
      <w:r w:rsidRPr="00DE7E91">
        <w:rPr>
          <w:rFonts w:cs="Arial"/>
        </w:rPr>
        <w:t>• zeleno trgovanje bo do leta 2020 zraslo na 2.200 milijard dolarjev (napoved ZN, 2014).</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Ključni cilj uvajanja trajnost</w:t>
      </w:r>
      <w:r w:rsidR="00E5547A" w:rsidRPr="00DE7E91">
        <w:rPr>
          <w:rFonts w:cs="Arial"/>
        </w:rPr>
        <w:t xml:space="preserve">i v poslovne procese je načrtovanje takšnih </w:t>
      </w:r>
      <w:r w:rsidRPr="00DE7E91">
        <w:rPr>
          <w:rFonts w:cs="Arial"/>
        </w:rPr>
        <w:t>poslovnih modelov</w:t>
      </w:r>
      <w:r w:rsidR="00E5547A" w:rsidRPr="00DE7E91">
        <w:rPr>
          <w:rFonts w:cs="Arial"/>
        </w:rPr>
        <w:t>, ki bodo doseganje pozitivnih poslovnih rezultatov uravnotežili z doseganjem pozitivnih družbenih in okoljskih učinkov.</w:t>
      </w:r>
      <w:r w:rsidRPr="00DE7E91">
        <w:rPr>
          <w:rFonts w:cs="Arial"/>
        </w:rPr>
        <w:t xml:space="preserve">  </w:t>
      </w:r>
    </w:p>
    <w:p w:rsidR="006439F5" w:rsidRPr="00DE7E91" w:rsidRDefault="006439F5" w:rsidP="00DE7E91">
      <w:pPr>
        <w:jc w:val="both"/>
        <w:rPr>
          <w:rFonts w:cs="Arial"/>
        </w:rPr>
      </w:pPr>
    </w:p>
    <w:p w:rsidR="00460D88" w:rsidRPr="00DE7E91" w:rsidRDefault="00460D88" w:rsidP="00DE7E91">
      <w:pPr>
        <w:jc w:val="both"/>
        <w:rPr>
          <w:rFonts w:cs="Arial"/>
        </w:rPr>
      </w:pPr>
      <w:r w:rsidRPr="00DE7E91">
        <w:rPr>
          <w:rFonts w:cs="Arial"/>
        </w:rPr>
        <w:t xml:space="preserve">Javna agencija SPIRIT Slovenija bo v letih 2016 in 2017 izvedla nacionalni pilotni program, katerega cilji  so:   </w:t>
      </w:r>
    </w:p>
    <w:p w:rsidR="00460D88" w:rsidRPr="00DE7E91" w:rsidRDefault="00460D88" w:rsidP="00DE7E91">
      <w:pPr>
        <w:pStyle w:val="Odstavekseznama"/>
        <w:numPr>
          <w:ilvl w:val="0"/>
          <w:numId w:val="28"/>
        </w:numPr>
        <w:rPr>
          <w:rFonts w:ascii="Arial" w:hAnsi="Arial" w:cs="Arial"/>
          <w:sz w:val="20"/>
          <w:szCs w:val="20"/>
        </w:rPr>
      </w:pPr>
      <w:r w:rsidRPr="00DE7E91">
        <w:rPr>
          <w:rFonts w:ascii="Arial" w:hAnsi="Arial" w:cs="Arial"/>
          <w:sz w:val="20"/>
          <w:szCs w:val="20"/>
        </w:rPr>
        <w:t xml:space="preserve">osveščanje širše podjetniške javnosti o pomenu, prednostih in primerih dobrih praks trajnostnih poslovnih modelov; </w:t>
      </w:r>
    </w:p>
    <w:p w:rsidR="00460D88" w:rsidRPr="00DE7E91" w:rsidRDefault="00460D88" w:rsidP="00DE7E91">
      <w:pPr>
        <w:pStyle w:val="Odstavekseznama"/>
        <w:numPr>
          <w:ilvl w:val="0"/>
          <w:numId w:val="28"/>
        </w:numPr>
        <w:rPr>
          <w:rFonts w:ascii="Arial" w:hAnsi="Arial" w:cs="Arial"/>
          <w:sz w:val="20"/>
          <w:szCs w:val="20"/>
        </w:rPr>
      </w:pPr>
      <w:r w:rsidRPr="00DE7E91">
        <w:rPr>
          <w:rFonts w:ascii="Arial" w:hAnsi="Arial" w:cs="Arial"/>
          <w:sz w:val="20"/>
          <w:szCs w:val="20"/>
        </w:rPr>
        <w:t>razvoj in testna izvedba pilotnega  modela   izobraževalnih in podpornih   programov     za vzpostavljanje trajnostne inovacijske sposobnosti podjetij in za vzpostavitev ključnih trajnostnih poslovnih procesov;</w:t>
      </w:r>
    </w:p>
    <w:p w:rsidR="00460D88" w:rsidRPr="00DE7E91" w:rsidRDefault="00460D88" w:rsidP="00DE7E91">
      <w:pPr>
        <w:pStyle w:val="Odstavekseznama"/>
        <w:numPr>
          <w:ilvl w:val="0"/>
          <w:numId w:val="28"/>
        </w:numPr>
        <w:rPr>
          <w:rFonts w:ascii="Arial" w:hAnsi="Arial" w:cs="Arial"/>
          <w:sz w:val="20"/>
          <w:szCs w:val="20"/>
        </w:rPr>
      </w:pPr>
      <w:r w:rsidRPr="00DE7E91">
        <w:rPr>
          <w:rFonts w:ascii="Arial" w:hAnsi="Arial" w:cs="Arial"/>
          <w:sz w:val="20"/>
          <w:szCs w:val="20"/>
        </w:rPr>
        <w:t xml:space="preserve">vzpostavitev slovenskih primerov dobrih praks na področju uvajanja trajnostnih poslovnih strategij in modelov </w:t>
      </w:r>
      <w:r w:rsidR="00875A33">
        <w:rPr>
          <w:rFonts w:ascii="Arial" w:hAnsi="Arial" w:cs="Arial"/>
          <w:sz w:val="20"/>
          <w:szCs w:val="20"/>
        </w:rPr>
        <w:t>v podjet</w:t>
      </w:r>
      <w:r w:rsidRPr="00DE7E91">
        <w:rPr>
          <w:rFonts w:ascii="Arial" w:hAnsi="Arial" w:cs="Arial"/>
          <w:sz w:val="20"/>
          <w:szCs w:val="20"/>
        </w:rPr>
        <w:t>j</w:t>
      </w:r>
      <w:r w:rsidR="00875A33">
        <w:rPr>
          <w:rFonts w:ascii="Arial" w:hAnsi="Arial" w:cs="Arial"/>
          <w:sz w:val="20"/>
          <w:szCs w:val="20"/>
        </w:rPr>
        <w:t>ih</w:t>
      </w:r>
      <w:r w:rsidR="003D69B6">
        <w:rPr>
          <w:rFonts w:ascii="Arial" w:hAnsi="Arial" w:cs="Arial"/>
          <w:sz w:val="20"/>
          <w:szCs w:val="20"/>
        </w:rPr>
        <w:t>;</w:t>
      </w:r>
      <w:r w:rsidRPr="00DE7E91">
        <w:rPr>
          <w:rFonts w:ascii="Arial" w:hAnsi="Arial" w:cs="Arial"/>
          <w:sz w:val="20"/>
          <w:szCs w:val="20"/>
        </w:rPr>
        <w:t xml:space="preserve">  </w:t>
      </w:r>
    </w:p>
    <w:p w:rsidR="00460D88" w:rsidRDefault="00460D88" w:rsidP="00DE7E91">
      <w:pPr>
        <w:pStyle w:val="Odstavekseznama"/>
        <w:numPr>
          <w:ilvl w:val="0"/>
          <w:numId w:val="28"/>
        </w:numPr>
        <w:rPr>
          <w:rFonts w:ascii="Arial" w:hAnsi="Arial" w:cs="Arial"/>
          <w:sz w:val="20"/>
          <w:szCs w:val="20"/>
        </w:rPr>
      </w:pPr>
      <w:r w:rsidRPr="00DE7E91">
        <w:rPr>
          <w:rFonts w:ascii="Arial" w:hAnsi="Arial" w:cs="Arial"/>
          <w:sz w:val="20"/>
          <w:szCs w:val="20"/>
        </w:rPr>
        <w:t>izmenjava znanj in izkušenj med podjetji ter ključnimi deležniki, ki lahko prispevajo k razvoju trajnostnih poslovnih</w:t>
      </w:r>
      <w:r w:rsidR="003D69B6">
        <w:rPr>
          <w:rFonts w:ascii="Arial" w:hAnsi="Arial" w:cs="Arial"/>
          <w:sz w:val="20"/>
          <w:szCs w:val="20"/>
        </w:rPr>
        <w:t xml:space="preserve"> modelov.</w:t>
      </w:r>
    </w:p>
    <w:p w:rsidR="00595274" w:rsidRPr="00595274" w:rsidRDefault="00595274" w:rsidP="00595274">
      <w:pPr>
        <w:pStyle w:val="Odstavekseznama"/>
        <w:rPr>
          <w:rFonts w:ascii="Arial" w:hAnsi="Arial" w:cs="Arial"/>
          <w:sz w:val="20"/>
          <w:szCs w:val="20"/>
        </w:rPr>
      </w:pPr>
    </w:p>
    <w:p w:rsidR="00460D88" w:rsidRPr="00DE7E91" w:rsidRDefault="00460D88" w:rsidP="00DE7E91">
      <w:pPr>
        <w:jc w:val="both"/>
        <w:rPr>
          <w:rFonts w:eastAsiaTheme="minorHAnsi" w:cs="Arial"/>
          <w:lang w:eastAsia="en-US"/>
        </w:rPr>
      </w:pPr>
      <w:r w:rsidRPr="00DE7E91">
        <w:rPr>
          <w:rFonts w:cs="Arial"/>
        </w:rPr>
        <w:t>Hkrati pa bo</w:t>
      </w:r>
      <w:r w:rsidR="003D69B6">
        <w:rPr>
          <w:rFonts w:cs="Arial"/>
        </w:rPr>
        <w:t xml:space="preserve"> Javna agencija </w:t>
      </w:r>
      <w:r w:rsidRPr="00DE7E91">
        <w:rPr>
          <w:rFonts w:cs="Arial"/>
        </w:rPr>
        <w:t>SPIRIT Slovenija</w:t>
      </w:r>
      <w:r w:rsidR="003D69B6">
        <w:rPr>
          <w:rFonts w:cs="Arial"/>
        </w:rPr>
        <w:t xml:space="preserve"> </w:t>
      </w:r>
      <w:r w:rsidRPr="00DE7E91">
        <w:rPr>
          <w:rFonts w:cs="Arial"/>
        </w:rPr>
        <w:t xml:space="preserve">s tem pridobila ključne povratne informacije iz terena o konkretnih potrebah podjetij na področju uvajanja  trajnostnih poslovnih strategij in modelov podjetij  </w:t>
      </w:r>
    </w:p>
    <w:p w:rsidR="000707EB" w:rsidRPr="00875A33" w:rsidRDefault="00460D88" w:rsidP="00DE7E91">
      <w:pPr>
        <w:jc w:val="both"/>
        <w:rPr>
          <w:rFonts w:cs="Arial"/>
        </w:rPr>
      </w:pPr>
      <w:r w:rsidRPr="00DE7E91">
        <w:rPr>
          <w:rFonts w:cs="Arial"/>
        </w:rPr>
        <w:t>v prakso</w:t>
      </w:r>
      <w:r w:rsidR="003D69B6">
        <w:rPr>
          <w:rFonts w:cs="Arial"/>
        </w:rPr>
        <w:t xml:space="preserve"> </w:t>
      </w:r>
      <w:r w:rsidRPr="00DE7E91">
        <w:rPr>
          <w:rFonts w:cs="Arial"/>
        </w:rPr>
        <w:t xml:space="preserve">za </w:t>
      </w:r>
      <w:r w:rsidR="003D69B6">
        <w:rPr>
          <w:rFonts w:cs="Arial"/>
        </w:rPr>
        <w:t>pripravo priporočil</w:t>
      </w:r>
      <w:r w:rsidRPr="00DE7E91">
        <w:rPr>
          <w:rFonts w:cs="Arial"/>
        </w:rPr>
        <w:t xml:space="preserve"> za sistemsko podporo zviševanju trajnostne inovacijske sposobnosti </w:t>
      </w:r>
      <w:r w:rsidRPr="00875A33">
        <w:rPr>
          <w:rFonts w:cs="Arial"/>
        </w:rPr>
        <w:t>obstoječih podjetij</w:t>
      </w:r>
      <w:r w:rsidR="000707EB" w:rsidRPr="00875A33">
        <w:rPr>
          <w:rFonts w:cs="Arial"/>
        </w:rPr>
        <w:t xml:space="preserve">. </w:t>
      </w:r>
    </w:p>
    <w:p w:rsidR="00460D88" w:rsidRPr="00DE7E91" w:rsidRDefault="00460D88" w:rsidP="00DE7E91">
      <w:pPr>
        <w:jc w:val="both"/>
        <w:rPr>
          <w:rFonts w:cs="Arial"/>
        </w:rPr>
      </w:pPr>
    </w:p>
    <w:p w:rsidR="00460D88" w:rsidRPr="00DE7E91" w:rsidRDefault="000707EB" w:rsidP="00DE7E91">
      <w:pPr>
        <w:jc w:val="both"/>
        <w:rPr>
          <w:rFonts w:cs="Arial"/>
        </w:rPr>
      </w:pPr>
      <w:r w:rsidRPr="00DE7E91">
        <w:rPr>
          <w:rFonts w:cs="Arial"/>
        </w:rPr>
        <w:t xml:space="preserve"> </w:t>
      </w:r>
    </w:p>
    <w:p w:rsidR="000707EB" w:rsidRPr="00DE7E91" w:rsidRDefault="00595274" w:rsidP="00595274">
      <w:pPr>
        <w:pBdr>
          <w:top w:val="single" w:sz="4" w:space="1" w:color="auto"/>
          <w:left w:val="single" w:sz="4" w:space="4" w:color="auto"/>
          <w:bottom w:val="single" w:sz="4" w:space="1" w:color="auto"/>
          <w:right w:val="single" w:sz="4" w:space="4" w:color="auto"/>
        </w:pBdr>
        <w:jc w:val="both"/>
        <w:rPr>
          <w:rFonts w:cs="Arial"/>
          <w:b/>
        </w:rPr>
      </w:pPr>
      <w:r>
        <w:rPr>
          <w:rFonts w:cs="Arial"/>
          <w:b/>
        </w:rPr>
        <w:t>Ključni cilji Akademije</w:t>
      </w:r>
      <w:r w:rsidR="00E7694D">
        <w:rPr>
          <w:rFonts w:cs="Arial"/>
          <w:b/>
        </w:rPr>
        <w:t xml:space="preserve"> TPM</w:t>
      </w:r>
      <w:r w:rsidR="000707EB" w:rsidRPr="00DE7E91">
        <w:rPr>
          <w:rFonts w:cs="Arial"/>
          <w:b/>
        </w:rPr>
        <w:t xml:space="preserve"> </w:t>
      </w:r>
    </w:p>
    <w:p w:rsidR="00460D88" w:rsidRPr="00DE7E91" w:rsidRDefault="00460D88" w:rsidP="00DE7E91">
      <w:pPr>
        <w:jc w:val="both"/>
        <w:rPr>
          <w:rFonts w:cs="Arial"/>
        </w:rPr>
      </w:pPr>
    </w:p>
    <w:p w:rsidR="000707EB" w:rsidRPr="00DE7E91" w:rsidRDefault="00460D88" w:rsidP="00DE7E91">
      <w:pPr>
        <w:jc w:val="both"/>
        <w:rPr>
          <w:rFonts w:cs="Arial"/>
        </w:rPr>
      </w:pPr>
      <w:r w:rsidRPr="00DE7E91">
        <w:rPr>
          <w:rFonts w:cs="Arial"/>
        </w:rPr>
        <w:t xml:space="preserve">SPIRIT Slovenija bo na podlagi tega javnega poziva izbral </w:t>
      </w:r>
      <w:r w:rsidR="00875A33">
        <w:rPr>
          <w:rFonts w:cs="Arial"/>
        </w:rPr>
        <w:t xml:space="preserve">predvidoma </w:t>
      </w:r>
      <w:r w:rsidRPr="00DE7E91">
        <w:rPr>
          <w:rFonts w:cs="Arial"/>
        </w:rPr>
        <w:t xml:space="preserve">9 podjetij, ki  bodo vključena v vzorčno skupino in v program Akademije TPM. </w:t>
      </w:r>
    </w:p>
    <w:p w:rsidR="000707EB" w:rsidRPr="00DE7E91" w:rsidRDefault="000707EB" w:rsidP="00DE7E91">
      <w:pPr>
        <w:jc w:val="both"/>
        <w:rPr>
          <w:rFonts w:cs="Arial"/>
        </w:rPr>
      </w:pPr>
    </w:p>
    <w:p w:rsidR="00460D88" w:rsidRPr="00DE7E91" w:rsidRDefault="00460D88" w:rsidP="00DE7E91">
      <w:pPr>
        <w:jc w:val="both"/>
        <w:rPr>
          <w:rFonts w:cs="Arial"/>
        </w:rPr>
      </w:pPr>
      <w:r w:rsidRPr="00DE7E91">
        <w:rPr>
          <w:rFonts w:cs="Arial"/>
        </w:rPr>
        <w:t>Izbrana podjetja bodo sodelovala v 15 mesečnem programu izobraže</w:t>
      </w:r>
      <w:r w:rsidR="000707EB" w:rsidRPr="00DE7E91">
        <w:rPr>
          <w:rFonts w:cs="Arial"/>
        </w:rPr>
        <w:t xml:space="preserve">vanja in implementacije </w:t>
      </w:r>
      <w:proofErr w:type="spellStart"/>
      <w:r w:rsidR="00875A33">
        <w:rPr>
          <w:rFonts w:cs="Arial"/>
        </w:rPr>
        <w:t>trajsnotnih</w:t>
      </w:r>
      <w:proofErr w:type="spellEnd"/>
      <w:r w:rsidR="00875A33">
        <w:rPr>
          <w:rFonts w:cs="Arial"/>
        </w:rPr>
        <w:t xml:space="preserve"> poslovnih modelov </w:t>
      </w:r>
      <w:r w:rsidR="000707EB" w:rsidRPr="00DE7E91">
        <w:rPr>
          <w:rFonts w:cs="Arial"/>
        </w:rPr>
        <w:t>v prakso</w:t>
      </w:r>
      <w:r w:rsidRPr="00DE7E91">
        <w:rPr>
          <w:rFonts w:cs="Arial"/>
        </w:rPr>
        <w:t xml:space="preserve">. </w:t>
      </w:r>
    </w:p>
    <w:p w:rsidR="00460D88" w:rsidRPr="00DE7E91" w:rsidRDefault="00460D88" w:rsidP="00DE7E91">
      <w:pPr>
        <w:jc w:val="both"/>
        <w:rPr>
          <w:rFonts w:cs="Arial"/>
        </w:rPr>
      </w:pPr>
    </w:p>
    <w:p w:rsidR="00460D88" w:rsidRPr="00DE7E91" w:rsidRDefault="00460D88" w:rsidP="00DE7E91">
      <w:pPr>
        <w:jc w:val="both"/>
        <w:rPr>
          <w:rFonts w:cs="Arial"/>
        </w:rPr>
      </w:pPr>
      <w:r w:rsidRPr="00DE7E91">
        <w:rPr>
          <w:rFonts w:cs="Arial"/>
        </w:rPr>
        <w:t xml:space="preserve">Cilj Akademije TPM je vzpostaviti </w:t>
      </w:r>
      <w:r w:rsidR="00875A33">
        <w:rPr>
          <w:rFonts w:cs="Arial"/>
        </w:rPr>
        <w:t xml:space="preserve">predvidoma </w:t>
      </w:r>
      <w:r w:rsidRPr="00DE7E91">
        <w:rPr>
          <w:rFonts w:cs="Arial"/>
        </w:rPr>
        <w:t xml:space="preserve">9 primerov trajnostnih poslovnih modelov v praksi za </w:t>
      </w:r>
      <w:r w:rsidR="00875A33">
        <w:rPr>
          <w:rFonts w:cs="Arial"/>
        </w:rPr>
        <w:t xml:space="preserve">predvidoma </w:t>
      </w:r>
      <w:r w:rsidRPr="00DE7E91">
        <w:rPr>
          <w:rFonts w:cs="Arial"/>
        </w:rPr>
        <w:t xml:space="preserve">9 izbranih podjetij na </w:t>
      </w:r>
      <w:r w:rsidR="000707EB" w:rsidRPr="00DE7E91">
        <w:rPr>
          <w:rFonts w:cs="Arial"/>
        </w:rPr>
        <w:t xml:space="preserve">tem </w:t>
      </w:r>
      <w:r w:rsidRPr="00DE7E91">
        <w:rPr>
          <w:rFonts w:cs="Arial"/>
        </w:rPr>
        <w:t>javnem pozivu.</w:t>
      </w:r>
    </w:p>
    <w:p w:rsidR="00460D88" w:rsidRPr="00DE7E91" w:rsidRDefault="00460D88" w:rsidP="00DE7E91">
      <w:pPr>
        <w:jc w:val="both"/>
        <w:rPr>
          <w:rFonts w:cs="Arial"/>
        </w:rPr>
      </w:pPr>
    </w:p>
    <w:p w:rsidR="00460D88" w:rsidRPr="00DE7E91" w:rsidRDefault="00875A33" w:rsidP="00DE7E91">
      <w:pPr>
        <w:jc w:val="both"/>
        <w:rPr>
          <w:rFonts w:cs="Arial"/>
        </w:rPr>
      </w:pPr>
      <w:r>
        <w:rPr>
          <w:rFonts w:cs="Arial"/>
        </w:rPr>
        <w:t>Vzorčno</w:t>
      </w:r>
      <w:r w:rsidR="00460D88" w:rsidRPr="00DE7E91">
        <w:rPr>
          <w:rFonts w:cs="Arial"/>
        </w:rPr>
        <w:t xml:space="preserve"> skupino bodo  sestavljala podjetja s sedežem v Sloveniji iz različnih dejavnosti, različnih velikosti in starosti. </w:t>
      </w:r>
    </w:p>
    <w:p w:rsidR="00460D88" w:rsidRPr="00DE7E91" w:rsidRDefault="00460D88" w:rsidP="00DE7E91">
      <w:pPr>
        <w:jc w:val="both"/>
        <w:rPr>
          <w:rFonts w:cs="Arial"/>
        </w:rPr>
      </w:pPr>
    </w:p>
    <w:p w:rsidR="00460D88" w:rsidRPr="00DE7E91" w:rsidRDefault="00460D88" w:rsidP="00DE7E91">
      <w:pPr>
        <w:jc w:val="both"/>
        <w:rPr>
          <w:rFonts w:cs="Arial"/>
        </w:rPr>
      </w:pPr>
    </w:p>
    <w:p w:rsidR="006439F5" w:rsidRPr="00DE7E91" w:rsidRDefault="000707EB" w:rsidP="00DE7E91">
      <w:pPr>
        <w:jc w:val="both"/>
        <w:rPr>
          <w:rFonts w:cs="Arial"/>
        </w:rPr>
      </w:pPr>
      <w:r w:rsidRPr="00DE7E91">
        <w:rPr>
          <w:rFonts w:cs="Arial"/>
        </w:rPr>
        <w:t>Cilji Akademije TPM bazirajo na doseganju naslednjih učinkov</w:t>
      </w:r>
      <w:r w:rsidR="00FE73D2" w:rsidRPr="00DE7E91">
        <w:rPr>
          <w:rStyle w:val="Sprotnaopomba-sklic"/>
          <w:rFonts w:cs="Arial"/>
        </w:rPr>
        <w:footnoteReference w:id="1"/>
      </w:r>
      <w:r w:rsidR="006439F5" w:rsidRPr="00DE7E91">
        <w:rPr>
          <w:rFonts w:cs="Arial"/>
        </w:rPr>
        <w:t xml:space="preserve"> </w:t>
      </w:r>
      <w:r w:rsidRPr="00DE7E91">
        <w:rPr>
          <w:rFonts w:cs="Arial"/>
        </w:rPr>
        <w:t>:</w:t>
      </w:r>
    </w:p>
    <w:p w:rsidR="006439F5" w:rsidRPr="00DE7E91" w:rsidRDefault="006439F5" w:rsidP="00DE7E91">
      <w:pPr>
        <w:jc w:val="both"/>
        <w:rPr>
          <w:rFonts w:cs="Arial"/>
        </w:rPr>
      </w:pPr>
    </w:p>
    <w:p w:rsidR="006439F5" w:rsidRPr="00595274" w:rsidRDefault="00B311A0" w:rsidP="00DE7E91">
      <w:pPr>
        <w:pStyle w:val="Odstavekseznama"/>
        <w:numPr>
          <w:ilvl w:val="0"/>
          <w:numId w:val="29"/>
        </w:numPr>
        <w:spacing w:after="200" w:line="276" w:lineRule="auto"/>
        <w:rPr>
          <w:rFonts w:ascii="Arial" w:hAnsi="Arial" w:cs="Arial"/>
          <w:b/>
          <w:sz w:val="20"/>
          <w:szCs w:val="20"/>
        </w:rPr>
      </w:pPr>
      <w:r w:rsidRPr="00595274">
        <w:rPr>
          <w:rFonts w:ascii="Arial" w:hAnsi="Arial" w:cs="Arial"/>
          <w:b/>
          <w:sz w:val="20"/>
          <w:szCs w:val="20"/>
        </w:rPr>
        <w:t>povečevanje</w:t>
      </w:r>
      <w:r w:rsidR="006439F5" w:rsidRPr="00595274">
        <w:rPr>
          <w:rFonts w:ascii="Arial" w:hAnsi="Arial" w:cs="Arial"/>
          <w:b/>
          <w:sz w:val="20"/>
          <w:szCs w:val="20"/>
        </w:rPr>
        <w:t xml:space="preserve"> skupne vrednosti za lastnike / delničarje, okolje in družbo kot celoto</w:t>
      </w:r>
      <w:r w:rsidRPr="00595274">
        <w:rPr>
          <w:rStyle w:val="Sprotnaopomba-sklic"/>
          <w:rFonts w:ascii="Arial" w:hAnsi="Arial" w:cs="Arial"/>
          <w:b/>
          <w:sz w:val="20"/>
          <w:szCs w:val="20"/>
        </w:rPr>
        <w:footnoteReference w:id="2"/>
      </w:r>
      <w:r w:rsidR="00595274" w:rsidRPr="00595274">
        <w:rPr>
          <w:rFonts w:ascii="Arial" w:hAnsi="Arial" w:cs="Arial"/>
          <w:b/>
          <w:sz w:val="20"/>
          <w:szCs w:val="20"/>
        </w:rPr>
        <w:t xml:space="preserve">: </w:t>
      </w:r>
    </w:p>
    <w:p w:rsidR="006439F5" w:rsidRPr="00595274" w:rsidRDefault="000707EB" w:rsidP="00595274">
      <w:pPr>
        <w:pStyle w:val="Odstavekseznama"/>
        <w:numPr>
          <w:ilvl w:val="0"/>
          <w:numId w:val="34"/>
        </w:numPr>
        <w:rPr>
          <w:rFonts w:cs="Arial"/>
          <w:i/>
        </w:rPr>
      </w:pPr>
      <w:r w:rsidRPr="00595274">
        <w:rPr>
          <w:rFonts w:cs="Arial"/>
          <w:i/>
        </w:rPr>
        <w:lastRenderedPageBreak/>
        <w:t>spodbuditi podjetja</w:t>
      </w:r>
      <w:r w:rsidR="006439F5" w:rsidRPr="00595274">
        <w:rPr>
          <w:rFonts w:cs="Arial"/>
          <w:i/>
        </w:rPr>
        <w:t xml:space="preserve">, da razvijejo dolgoročen, strateški pristop k trajnosti in </w:t>
      </w:r>
      <w:r w:rsidRPr="00595274">
        <w:rPr>
          <w:rFonts w:cs="Arial"/>
          <w:i/>
        </w:rPr>
        <w:t xml:space="preserve">tako zaznajo nove  </w:t>
      </w:r>
      <w:r w:rsidR="006439F5" w:rsidRPr="00595274">
        <w:rPr>
          <w:rFonts w:cs="Arial"/>
          <w:i/>
        </w:rPr>
        <w:t xml:space="preserve"> priložnosti za razvoj inovativnih produktov, storitev in poslovnih modelov, ki prispevajo k družbeni dobrobiti in prispevajo k ustvarjanju kvalitetnih delovnih mest.</w:t>
      </w:r>
    </w:p>
    <w:p w:rsidR="006439F5" w:rsidRPr="00DE7E91" w:rsidRDefault="006439F5" w:rsidP="00DE7E91">
      <w:pPr>
        <w:jc w:val="both"/>
        <w:rPr>
          <w:rFonts w:cs="Arial"/>
          <w:i/>
        </w:rPr>
      </w:pPr>
    </w:p>
    <w:p w:rsidR="006439F5" w:rsidRPr="00595274" w:rsidRDefault="006439F5" w:rsidP="00DE7E91">
      <w:pPr>
        <w:pStyle w:val="Odstavekseznama"/>
        <w:numPr>
          <w:ilvl w:val="0"/>
          <w:numId w:val="29"/>
        </w:numPr>
        <w:spacing w:after="200" w:line="276" w:lineRule="auto"/>
        <w:rPr>
          <w:rFonts w:ascii="Arial" w:hAnsi="Arial" w:cs="Arial"/>
          <w:b/>
          <w:sz w:val="20"/>
          <w:szCs w:val="20"/>
        </w:rPr>
      </w:pPr>
      <w:r w:rsidRPr="00595274">
        <w:rPr>
          <w:rFonts w:ascii="Arial" w:hAnsi="Arial" w:cs="Arial"/>
          <w:b/>
          <w:sz w:val="20"/>
          <w:szCs w:val="20"/>
        </w:rPr>
        <w:t xml:space="preserve">identifikacija, preprečevanje in izogibanje negativnim učinkom delovanja. </w:t>
      </w:r>
    </w:p>
    <w:p w:rsidR="006439F5" w:rsidRPr="00595274" w:rsidRDefault="00595274" w:rsidP="00595274">
      <w:pPr>
        <w:pStyle w:val="Odstavekseznama"/>
        <w:numPr>
          <w:ilvl w:val="0"/>
          <w:numId w:val="35"/>
        </w:numPr>
        <w:rPr>
          <w:rFonts w:cs="Arial"/>
          <w:i/>
        </w:rPr>
      </w:pPr>
      <w:r>
        <w:rPr>
          <w:rFonts w:cs="Arial"/>
          <w:i/>
        </w:rPr>
        <w:t>s</w:t>
      </w:r>
      <w:r w:rsidR="000707EB" w:rsidRPr="00595274">
        <w:rPr>
          <w:rFonts w:cs="Arial"/>
          <w:i/>
        </w:rPr>
        <w:t xml:space="preserve">podbuditi podjetja da se zavestno v vseh procesih poslovanja in odločanja  </w:t>
      </w:r>
      <w:r w:rsidR="006439F5" w:rsidRPr="00595274">
        <w:rPr>
          <w:rFonts w:cs="Arial"/>
          <w:i/>
        </w:rPr>
        <w:t xml:space="preserve"> izognejo negativnim učinkom </w:t>
      </w:r>
      <w:r w:rsidR="000707EB" w:rsidRPr="00595274">
        <w:rPr>
          <w:rFonts w:cs="Arial"/>
          <w:i/>
        </w:rPr>
        <w:t xml:space="preserve">in </w:t>
      </w:r>
      <w:r w:rsidR="006439F5" w:rsidRPr="00595274">
        <w:rPr>
          <w:rFonts w:cs="Arial"/>
          <w:i/>
        </w:rPr>
        <w:t xml:space="preserve"> da izvedejo analizo tveganj s skrbnim pregledom poslovanja (vključujoč dobavno verigo). </w:t>
      </w:r>
    </w:p>
    <w:p w:rsidR="006439F5" w:rsidRPr="00DE7E91" w:rsidRDefault="006439F5" w:rsidP="00DE7E91">
      <w:pPr>
        <w:jc w:val="both"/>
        <w:rPr>
          <w:rFonts w:cs="Arial"/>
        </w:rPr>
      </w:pPr>
    </w:p>
    <w:p w:rsidR="00724E5C" w:rsidRPr="00DE7E91" w:rsidRDefault="00724E5C" w:rsidP="00DE7E91">
      <w:pPr>
        <w:jc w:val="both"/>
        <w:rPr>
          <w:rFonts w:cs="Arial"/>
          <w:b/>
          <w:color w:val="000000" w:themeColor="text1"/>
          <w:u w:val="single"/>
        </w:rPr>
      </w:pPr>
    </w:p>
    <w:p w:rsidR="00724E5C" w:rsidRPr="00DE7E91" w:rsidRDefault="00595274" w:rsidP="00DE7E91">
      <w:pPr>
        <w:pBdr>
          <w:top w:val="single" w:sz="4" w:space="1" w:color="auto"/>
          <w:left w:val="single" w:sz="4" w:space="4" w:color="auto"/>
          <w:bottom w:val="single" w:sz="4" w:space="1" w:color="auto"/>
          <w:right w:val="single" w:sz="4" w:space="4" w:color="auto"/>
        </w:pBdr>
        <w:jc w:val="both"/>
        <w:rPr>
          <w:rFonts w:cs="Arial"/>
          <w:b/>
        </w:rPr>
      </w:pPr>
      <w:r>
        <w:rPr>
          <w:rFonts w:cs="Arial"/>
          <w:b/>
        </w:rPr>
        <w:t>Program Akademije</w:t>
      </w:r>
      <w:r w:rsidR="00F44EC7">
        <w:rPr>
          <w:rFonts w:cs="Arial"/>
          <w:b/>
        </w:rPr>
        <w:t xml:space="preserve"> </w:t>
      </w:r>
      <w:r w:rsidR="00724E5C" w:rsidRPr="00DE7E91">
        <w:rPr>
          <w:rFonts w:cs="Arial"/>
          <w:b/>
        </w:rPr>
        <w:t xml:space="preserve">TPM </w:t>
      </w:r>
      <w:r w:rsidR="00B460DE" w:rsidRPr="00DE7E91">
        <w:rPr>
          <w:rFonts w:cs="Arial"/>
          <w:b/>
        </w:rPr>
        <w:t>in okvirna časovna dinamika izvedbe</w:t>
      </w:r>
      <w:r w:rsidR="00724E5C" w:rsidRPr="00DE7E91">
        <w:rPr>
          <w:rFonts w:cs="Arial"/>
          <w:b/>
        </w:rPr>
        <w:t xml:space="preserve"> </w:t>
      </w:r>
    </w:p>
    <w:p w:rsidR="00724E5C" w:rsidRPr="00DE7E91" w:rsidRDefault="00724E5C" w:rsidP="00DE7E91">
      <w:pPr>
        <w:jc w:val="both"/>
        <w:rPr>
          <w:rFonts w:cs="Arial"/>
        </w:rPr>
      </w:pPr>
      <w:r w:rsidRPr="00DE7E91">
        <w:rPr>
          <w:rFonts w:cs="Arial"/>
        </w:rPr>
        <w:t xml:space="preserve"> </w:t>
      </w:r>
    </w:p>
    <w:p w:rsidR="00595274" w:rsidRDefault="00724E5C" w:rsidP="00DE7E91">
      <w:pPr>
        <w:jc w:val="both"/>
        <w:rPr>
          <w:rFonts w:cs="Arial"/>
        </w:rPr>
      </w:pPr>
      <w:r w:rsidRPr="00DE7E91">
        <w:rPr>
          <w:rFonts w:cs="Arial"/>
        </w:rPr>
        <w:t>Izbrana vzorčna skupina podjetij bo sodelovala v programu</w:t>
      </w:r>
      <w:r w:rsidR="00FE73D2" w:rsidRPr="00DE7E91">
        <w:rPr>
          <w:rFonts w:cs="Arial"/>
        </w:rPr>
        <w:t>, ki zajema sledeče aktivnosti</w:t>
      </w:r>
      <w:r w:rsidR="00E5547A" w:rsidRPr="00DE7E91">
        <w:rPr>
          <w:rFonts w:cs="Arial"/>
        </w:rPr>
        <w:t>:</w:t>
      </w:r>
    </w:p>
    <w:p w:rsidR="00724E5C" w:rsidRPr="00DE7E91" w:rsidRDefault="00E5547A" w:rsidP="00DE7E91">
      <w:pPr>
        <w:jc w:val="both"/>
        <w:rPr>
          <w:rFonts w:cs="Arial"/>
        </w:rPr>
      </w:pPr>
      <w:r w:rsidRPr="00DE7E91">
        <w:rPr>
          <w:rFonts w:cs="Arial"/>
        </w:rPr>
        <w:t xml:space="preserve"> </w:t>
      </w:r>
    </w:p>
    <w:p w:rsidR="00E5547A" w:rsidRPr="00DE7E91" w:rsidRDefault="00E5547A" w:rsidP="00DE7E91">
      <w:pPr>
        <w:pStyle w:val="Odstavekseznama"/>
        <w:numPr>
          <w:ilvl w:val="0"/>
          <w:numId w:val="28"/>
        </w:numPr>
        <w:rPr>
          <w:rFonts w:ascii="Arial" w:hAnsi="Arial" w:cs="Arial"/>
          <w:sz w:val="20"/>
          <w:szCs w:val="20"/>
        </w:rPr>
      </w:pPr>
      <w:r w:rsidRPr="00DE7E91">
        <w:rPr>
          <w:rFonts w:ascii="Arial" w:hAnsi="Arial" w:cs="Arial"/>
          <w:sz w:val="20"/>
          <w:szCs w:val="20"/>
        </w:rPr>
        <w:t>individualno delo z dodeljenim ekspertom na pripravi trajnostne strategije podjetja, ki bo potekalo z notranjo</w:t>
      </w:r>
      <w:r w:rsidR="00875A33">
        <w:rPr>
          <w:rFonts w:ascii="Arial" w:hAnsi="Arial" w:cs="Arial"/>
          <w:sz w:val="20"/>
          <w:szCs w:val="20"/>
        </w:rPr>
        <w:t>-vodstveno</w:t>
      </w:r>
      <w:r w:rsidRPr="00DE7E91">
        <w:rPr>
          <w:rFonts w:ascii="Arial" w:hAnsi="Arial" w:cs="Arial"/>
          <w:sz w:val="20"/>
          <w:szCs w:val="20"/>
        </w:rPr>
        <w:t xml:space="preserve"> ekipo podjetja na sedežu podjetja in katerega cilj je priprava trajnostne strategije podjetja (oktober – </w:t>
      </w:r>
      <w:r w:rsidR="00B460DE" w:rsidRPr="00DE7E91">
        <w:rPr>
          <w:rFonts w:ascii="Arial" w:hAnsi="Arial" w:cs="Arial"/>
          <w:sz w:val="20"/>
          <w:szCs w:val="20"/>
        </w:rPr>
        <w:t xml:space="preserve"> januar 2017</w:t>
      </w:r>
      <w:r w:rsidRPr="00DE7E91">
        <w:rPr>
          <w:rFonts w:ascii="Arial" w:hAnsi="Arial" w:cs="Arial"/>
          <w:sz w:val="20"/>
          <w:szCs w:val="20"/>
        </w:rPr>
        <w:t>);</w:t>
      </w:r>
    </w:p>
    <w:p w:rsidR="00E5547A" w:rsidRPr="00DE7E91" w:rsidRDefault="00E5547A" w:rsidP="00DE7E91">
      <w:pPr>
        <w:pStyle w:val="Odstavekseznama"/>
        <w:numPr>
          <w:ilvl w:val="0"/>
          <w:numId w:val="28"/>
        </w:numPr>
        <w:rPr>
          <w:rFonts w:ascii="Arial" w:hAnsi="Arial" w:cs="Arial"/>
          <w:sz w:val="20"/>
          <w:szCs w:val="20"/>
        </w:rPr>
      </w:pPr>
      <w:r w:rsidRPr="00DE7E91">
        <w:rPr>
          <w:rFonts w:ascii="Arial" w:hAnsi="Arial" w:cs="Arial"/>
          <w:sz w:val="20"/>
          <w:szCs w:val="20"/>
        </w:rPr>
        <w:t xml:space="preserve">delo z eksperti na posameznih </w:t>
      </w:r>
      <w:r w:rsidR="00875A33">
        <w:rPr>
          <w:rFonts w:ascii="Arial" w:hAnsi="Arial" w:cs="Arial"/>
          <w:sz w:val="20"/>
          <w:szCs w:val="20"/>
        </w:rPr>
        <w:t xml:space="preserve">ključnih </w:t>
      </w:r>
      <w:r w:rsidRPr="00DE7E91">
        <w:rPr>
          <w:rFonts w:ascii="Arial" w:hAnsi="Arial" w:cs="Arial"/>
          <w:sz w:val="20"/>
          <w:szCs w:val="20"/>
        </w:rPr>
        <w:t xml:space="preserve">poslovnih procesih podjetij, ki lahko prispevajo k boljšim poslovnim rezultatom ter dvigu pozitivnih družbenih in okoljskih učinkov (predvidoma januar – november 2017); </w:t>
      </w:r>
    </w:p>
    <w:p w:rsidR="00E5547A" w:rsidRPr="00DE7E91" w:rsidRDefault="00E5547A" w:rsidP="00DE7E91">
      <w:pPr>
        <w:pStyle w:val="Odstavekseznama"/>
        <w:numPr>
          <w:ilvl w:val="0"/>
          <w:numId w:val="28"/>
        </w:numPr>
        <w:rPr>
          <w:rFonts w:ascii="Arial" w:hAnsi="Arial" w:cs="Arial"/>
          <w:sz w:val="20"/>
          <w:szCs w:val="20"/>
        </w:rPr>
      </w:pPr>
      <w:r w:rsidRPr="00DE7E91">
        <w:rPr>
          <w:rFonts w:ascii="Arial" w:hAnsi="Arial" w:cs="Arial"/>
          <w:sz w:val="20"/>
          <w:szCs w:val="20"/>
        </w:rPr>
        <w:t>najmanj 4 skupna srečanja vseh vključenih podjetij namenjenih izmenjavi izkušenj, znanj in primerov dobrih praks (oktober 2016 – december 2017)</w:t>
      </w:r>
      <w:r w:rsidR="003D69B6">
        <w:rPr>
          <w:rFonts w:ascii="Arial" w:hAnsi="Arial" w:cs="Arial"/>
          <w:sz w:val="20"/>
          <w:szCs w:val="20"/>
        </w:rPr>
        <w:t>.</w:t>
      </w:r>
    </w:p>
    <w:p w:rsidR="00E5547A" w:rsidRPr="00DE7E91" w:rsidRDefault="00E5547A" w:rsidP="00DE7E91">
      <w:pPr>
        <w:jc w:val="both"/>
        <w:rPr>
          <w:rFonts w:cs="Arial"/>
        </w:rPr>
      </w:pPr>
    </w:p>
    <w:p w:rsidR="00E93E65" w:rsidRPr="00DE7E91" w:rsidRDefault="003D69B6" w:rsidP="00DE7E91">
      <w:pPr>
        <w:jc w:val="both"/>
        <w:rPr>
          <w:rFonts w:cs="Arial"/>
          <w:b/>
        </w:rPr>
      </w:pPr>
      <w:r>
        <w:rPr>
          <w:rFonts w:cs="Arial"/>
          <w:b/>
        </w:rPr>
        <w:t xml:space="preserve">Pričakovani rezultati in </w:t>
      </w:r>
      <w:r w:rsidR="00E93E65" w:rsidRPr="00DE7E91">
        <w:rPr>
          <w:rFonts w:cs="Arial"/>
          <w:b/>
        </w:rPr>
        <w:t xml:space="preserve">učinki za posamezno podjetje v vzorčni skupini: </w:t>
      </w:r>
      <w:r w:rsidR="00B460DE" w:rsidRPr="00DE7E91">
        <w:rPr>
          <w:rFonts w:cs="Arial"/>
          <w:b/>
        </w:rPr>
        <w:t xml:space="preserve"> </w:t>
      </w:r>
    </w:p>
    <w:p w:rsidR="00E93E65" w:rsidRPr="00DE7E91" w:rsidRDefault="00E93E65" w:rsidP="00DE7E91">
      <w:pPr>
        <w:jc w:val="both"/>
        <w:rPr>
          <w:rFonts w:cs="Arial"/>
          <w:b/>
        </w:rPr>
      </w:pPr>
    </w:p>
    <w:p w:rsidR="00724E5C" w:rsidRPr="00DE7E91" w:rsidRDefault="00E5547A" w:rsidP="00DE7E91">
      <w:pPr>
        <w:pStyle w:val="Odstavekseznama"/>
        <w:numPr>
          <w:ilvl w:val="0"/>
          <w:numId w:val="8"/>
        </w:numPr>
        <w:rPr>
          <w:rFonts w:ascii="Arial" w:hAnsi="Arial" w:cs="Arial"/>
          <w:sz w:val="20"/>
          <w:szCs w:val="20"/>
        </w:rPr>
      </w:pPr>
      <w:r w:rsidRPr="00DE7E91">
        <w:rPr>
          <w:rFonts w:ascii="Arial" w:hAnsi="Arial" w:cs="Arial"/>
          <w:sz w:val="20"/>
          <w:szCs w:val="20"/>
        </w:rPr>
        <w:t>pripravljena t</w:t>
      </w:r>
      <w:r w:rsidR="00724E5C" w:rsidRPr="00DE7E91">
        <w:rPr>
          <w:rFonts w:ascii="Arial" w:hAnsi="Arial" w:cs="Arial"/>
          <w:sz w:val="20"/>
          <w:szCs w:val="20"/>
        </w:rPr>
        <w:t>rajnostna razvojna strategija podjetja</w:t>
      </w:r>
      <w:r w:rsidR="003D69B6">
        <w:rPr>
          <w:rFonts w:ascii="Arial" w:hAnsi="Arial" w:cs="Arial"/>
          <w:sz w:val="20"/>
          <w:szCs w:val="20"/>
        </w:rPr>
        <w:t>;</w:t>
      </w:r>
    </w:p>
    <w:p w:rsidR="00B460DE" w:rsidRPr="00DE7E91" w:rsidRDefault="00E5547A" w:rsidP="00DE7E91">
      <w:pPr>
        <w:pStyle w:val="Odstavekseznama"/>
        <w:numPr>
          <w:ilvl w:val="0"/>
          <w:numId w:val="8"/>
        </w:numPr>
        <w:rPr>
          <w:rFonts w:ascii="Arial" w:hAnsi="Arial" w:cs="Arial"/>
          <w:sz w:val="20"/>
          <w:szCs w:val="20"/>
        </w:rPr>
      </w:pPr>
      <w:r w:rsidRPr="00DE7E91">
        <w:rPr>
          <w:rFonts w:ascii="Arial" w:hAnsi="Arial" w:cs="Arial"/>
          <w:sz w:val="20"/>
          <w:szCs w:val="20"/>
        </w:rPr>
        <w:t xml:space="preserve">pripravljen kratkoročni </w:t>
      </w:r>
      <w:r w:rsidR="00724E5C" w:rsidRPr="00DE7E91">
        <w:rPr>
          <w:rFonts w:ascii="Arial" w:hAnsi="Arial" w:cs="Arial"/>
          <w:sz w:val="20"/>
          <w:szCs w:val="20"/>
        </w:rPr>
        <w:t>6</w:t>
      </w:r>
      <w:r w:rsidR="00FE73D2" w:rsidRPr="00DE7E91">
        <w:rPr>
          <w:rFonts w:ascii="Arial" w:hAnsi="Arial" w:cs="Arial"/>
          <w:sz w:val="20"/>
          <w:szCs w:val="20"/>
        </w:rPr>
        <w:t>-</w:t>
      </w:r>
      <w:r w:rsidR="00724E5C" w:rsidRPr="00DE7E91">
        <w:rPr>
          <w:rFonts w:ascii="Arial" w:hAnsi="Arial" w:cs="Arial"/>
          <w:sz w:val="20"/>
          <w:szCs w:val="20"/>
        </w:rPr>
        <w:t xml:space="preserve">mesečni izvedbeni </w:t>
      </w:r>
      <w:r w:rsidRPr="00DE7E91">
        <w:rPr>
          <w:rFonts w:ascii="Arial" w:hAnsi="Arial" w:cs="Arial"/>
          <w:sz w:val="20"/>
          <w:szCs w:val="20"/>
        </w:rPr>
        <w:t>načrt za vzpostavitev poslovnih procesov, ki bodo uravnotežili doseganje pozitivnih poslovnih rezultatov s pozitivnimi družbenimi in okoljskimi učinki pripravljen d</w:t>
      </w:r>
      <w:r w:rsidR="00724E5C" w:rsidRPr="00DE7E91">
        <w:rPr>
          <w:rFonts w:ascii="Arial" w:hAnsi="Arial" w:cs="Arial"/>
          <w:sz w:val="20"/>
          <w:szCs w:val="20"/>
        </w:rPr>
        <w:t>olgoročni</w:t>
      </w:r>
      <w:r w:rsidR="003D69B6">
        <w:rPr>
          <w:rFonts w:ascii="Arial" w:hAnsi="Arial" w:cs="Arial"/>
          <w:sz w:val="20"/>
          <w:szCs w:val="20"/>
        </w:rPr>
        <w:t>;</w:t>
      </w:r>
      <w:r w:rsidR="00724E5C" w:rsidRPr="00DE7E91">
        <w:rPr>
          <w:rFonts w:ascii="Arial" w:hAnsi="Arial" w:cs="Arial"/>
          <w:sz w:val="20"/>
          <w:szCs w:val="20"/>
        </w:rPr>
        <w:t xml:space="preserve"> </w:t>
      </w:r>
    </w:p>
    <w:p w:rsidR="00875A33" w:rsidRDefault="00724E5C" w:rsidP="00DE7E91">
      <w:pPr>
        <w:pStyle w:val="Odstavekseznama"/>
        <w:numPr>
          <w:ilvl w:val="0"/>
          <w:numId w:val="8"/>
        </w:numPr>
        <w:rPr>
          <w:rFonts w:ascii="Arial" w:hAnsi="Arial" w:cs="Arial"/>
          <w:sz w:val="20"/>
          <w:szCs w:val="20"/>
        </w:rPr>
      </w:pPr>
      <w:r w:rsidRPr="00DE7E91">
        <w:rPr>
          <w:rFonts w:ascii="Arial" w:hAnsi="Arial" w:cs="Arial"/>
          <w:sz w:val="20"/>
          <w:szCs w:val="20"/>
        </w:rPr>
        <w:t>2</w:t>
      </w:r>
      <w:r w:rsidR="00FE73D2" w:rsidRPr="00DE7E91">
        <w:rPr>
          <w:rFonts w:ascii="Arial" w:hAnsi="Arial" w:cs="Arial"/>
          <w:sz w:val="20"/>
          <w:szCs w:val="20"/>
        </w:rPr>
        <w:t>-</w:t>
      </w:r>
      <w:r w:rsidRPr="00DE7E91">
        <w:rPr>
          <w:rFonts w:ascii="Arial" w:hAnsi="Arial" w:cs="Arial"/>
          <w:sz w:val="20"/>
          <w:szCs w:val="20"/>
        </w:rPr>
        <w:t xml:space="preserve">letni okvirni </w:t>
      </w:r>
      <w:r w:rsidR="00E5547A" w:rsidRPr="00DE7E91">
        <w:rPr>
          <w:rFonts w:ascii="Arial" w:hAnsi="Arial" w:cs="Arial"/>
          <w:sz w:val="20"/>
          <w:szCs w:val="20"/>
        </w:rPr>
        <w:t>izvedbeni načrt za nadgradnjo poslovnih procesov, ki bodo</w:t>
      </w:r>
      <w:r w:rsidR="003D69B6">
        <w:rPr>
          <w:rFonts w:ascii="Arial" w:hAnsi="Arial" w:cs="Arial"/>
          <w:sz w:val="20"/>
          <w:szCs w:val="20"/>
        </w:rPr>
        <w:t xml:space="preserve"> </w:t>
      </w:r>
      <w:r w:rsidR="00E5547A" w:rsidRPr="00DE7E91">
        <w:rPr>
          <w:rFonts w:ascii="Arial" w:hAnsi="Arial" w:cs="Arial"/>
          <w:sz w:val="20"/>
          <w:szCs w:val="20"/>
        </w:rPr>
        <w:t>uravnotežili doseganje pozitivnih poslovnih rezultatov s pozitivnimi družbenimi in okoljskimi učinki</w:t>
      </w:r>
      <w:r w:rsidR="00E93E65" w:rsidRPr="00DE7E91">
        <w:rPr>
          <w:rFonts w:ascii="Arial" w:hAnsi="Arial" w:cs="Arial"/>
          <w:sz w:val="20"/>
          <w:szCs w:val="20"/>
        </w:rPr>
        <w:t xml:space="preserve"> </w:t>
      </w:r>
    </w:p>
    <w:p w:rsidR="00E5547A" w:rsidRPr="00DE7E91" w:rsidRDefault="00E5547A" w:rsidP="00DE7E91">
      <w:pPr>
        <w:pStyle w:val="Odstavekseznama"/>
        <w:numPr>
          <w:ilvl w:val="0"/>
          <w:numId w:val="8"/>
        </w:numPr>
        <w:rPr>
          <w:rFonts w:ascii="Arial" w:hAnsi="Arial" w:cs="Arial"/>
          <w:sz w:val="20"/>
          <w:szCs w:val="20"/>
        </w:rPr>
      </w:pPr>
      <w:r w:rsidRPr="00DE7E91">
        <w:rPr>
          <w:rFonts w:ascii="Arial" w:hAnsi="Arial" w:cs="Arial"/>
          <w:sz w:val="20"/>
          <w:szCs w:val="20"/>
        </w:rPr>
        <w:t xml:space="preserve">pripravljeni kazalniki družbenih in okoljskih učinkov poslovnih procesov podjetja. </w:t>
      </w:r>
    </w:p>
    <w:p w:rsidR="00724E5C" w:rsidRPr="00DE7E91" w:rsidRDefault="00724E5C" w:rsidP="00DE7E91">
      <w:pPr>
        <w:jc w:val="both"/>
        <w:rPr>
          <w:rFonts w:cs="Arial"/>
        </w:rPr>
      </w:pPr>
    </w:p>
    <w:p w:rsidR="00E5547A" w:rsidRPr="00595274" w:rsidRDefault="00595274" w:rsidP="00DE7E91">
      <w:pPr>
        <w:jc w:val="both"/>
        <w:rPr>
          <w:rFonts w:cs="Arial"/>
          <w:b/>
        </w:rPr>
      </w:pPr>
      <w:r w:rsidRPr="00595274">
        <w:rPr>
          <w:rFonts w:cs="Arial"/>
          <w:b/>
        </w:rPr>
        <w:t>Ostale pomembne informacije</w:t>
      </w:r>
      <w:r>
        <w:rPr>
          <w:rFonts w:cs="Arial"/>
          <w:b/>
        </w:rPr>
        <w:t>/zahteve</w:t>
      </w:r>
      <w:r w:rsidRPr="00595274">
        <w:rPr>
          <w:rFonts w:cs="Arial"/>
          <w:b/>
        </w:rPr>
        <w:t xml:space="preserve">: </w:t>
      </w:r>
    </w:p>
    <w:p w:rsidR="00595274" w:rsidRDefault="00595274" w:rsidP="00DE7E91">
      <w:pPr>
        <w:jc w:val="both"/>
        <w:rPr>
          <w:rFonts w:cs="Arial"/>
        </w:rPr>
      </w:pPr>
    </w:p>
    <w:p w:rsidR="00724E5C" w:rsidRPr="00DE7E91" w:rsidRDefault="00724E5C" w:rsidP="00DE7E91">
      <w:pPr>
        <w:jc w:val="both"/>
        <w:rPr>
          <w:rFonts w:cs="Arial"/>
        </w:rPr>
      </w:pPr>
      <w:r w:rsidRPr="00DE7E91">
        <w:rPr>
          <w:rFonts w:cs="Arial"/>
        </w:rPr>
        <w:t xml:space="preserve">Vzporedno se bo v sklopu izvajanja zgoraj omenjenih </w:t>
      </w:r>
      <w:r w:rsidR="00E93E65" w:rsidRPr="00DE7E91">
        <w:rPr>
          <w:rFonts w:cs="Arial"/>
        </w:rPr>
        <w:t>a</w:t>
      </w:r>
      <w:r w:rsidRPr="00DE7E91">
        <w:rPr>
          <w:rFonts w:cs="Arial"/>
        </w:rPr>
        <w:t>ktivnosti pripravljala in nadgrajevala tudi metodologija merjenja in doseganja pozitivnih družbenih in okoljskih učinkov, ki jih imajo izvedbe  str</w:t>
      </w:r>
      <w:r w:rsidR="003D69B6">
        <w:rPr>
          <w:rFonts w:cs="Arial"/>
        </w:rPr>
        <w:t>ategij. Metodologija bo temeljila</w:t>
      </w:r>
      <w:r w:rsidRPr="00DE7E91">
        <w:rPr>
          <w:rFonts w:cs="Arial"/>
        </w:rPr>
        <w:t xml:space="preserve"> na individualnih primerih za posamezno vzorčno podjetje in hkrati opredeljevala strateške indikatorje, ki so skupni ne glede na posamezne specifike podjetja in so že globalno sprejemljivi in testirani. </w:t>
      </w:r>
    </w:p>
    <w:p w:rsidR="00724E5C" w:rsidRPr="00DE7E91" w:rsidRDefault="00724E5C" w:rsidP="00DE7E91">
      <w:pPr>
        <w:jc w:val="both"/>
        <w:rPr>
          <w:rFonts w:cs="Arial"/>
          <w:b/>
          <w:color w:val="FF0000"/>
        </w:rPr>
      </w:pPr>
    </w:p>
    <w:p w:rsidR="00724E5C" w:rsidRPr="00DE7E91" w:rsidRDefault="00724E5C" w:rsidP="00DE7E91">
      <w:pPr>
        <w:jc w:val="both"/>
        <w:rPr>
          <w:rFonts w:cs="Arial"/>
        </w:rPr>
      </w:pPr>
      <w:r w:rsidRPr="00DE7E91">
        <w:rPr>
          <w:rFonts w:cs="Arial"/>
        </w:rPr>
        <w:t>Program akademije</w:t>
      </w:r>
      <w:r w:rsidR="00875A33">
        <w:rPr>
          <w:rFonts w:cs="Arial"/>
        </w:rPr>
        <w:t xml:space="preserve"> bo v sodelovanju s SPIRIT Slovenija </w:t>
      </w:r>
      <w:r w:rsidRPr="00DE7E91">
        <w:rPr>
          <w:rFonts w:cs="Arial"/>
        </w:rPr>
        <w:t xml:space="preserve"> izvajala skupina visoko usposobljenih ekspertov</w:t>
      </w:r>
      <w:r w:rsidR="00875A33">
        <w:rPr>
          <w:rFonts w:cs="Arial"/>
        </w:rPr>
        <w:t>/strokovnjakov</w:t>
      </w:r>
      <w:r w:rsidRPr="00DE7E91">
        <w:rPr>
          <w:rFonts w:cs="Arial"/>
        </w:rPr>
        <w:t xml:space="preserve"> iz področja razvoja trajnostnih</w:t>
      </w:r>
      <w:r w:rsidR="00E5547A" w:rsidRPr="00DE7E91">
        <w:rPr>
          <w:rFonts w:cs="Arial"/>
        </w:rPr>
        <w:t xml:space="preserve"> poslovnih</w:t>
      </w:r>
      <w:r w:rsidRPr="00DE7E91">
        <w:rPr>
          <w:rFonts w:cs="Arial"/>
        </w:rPr>
        <w:t xml:space="preserve"> strategij in postavljanja trajnostnih poslovnih modelov.   </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Podroben program</w:t>
      </w:r>
      <w:r w:rsidR="00E5547A" w:rsidRPr="00DE7E91">
        <w:rPr>
          <w:rFonts w:cs="Arial"/>
        </w:rPr>
        <w:t xml:space="preserve"> in </w:t>
      </w:r>
      <w:proofErr w:type="spellStart"/>
      <w:r w:rsidR="00E5547A" w:rsidRPr="00DE7E91">
        <w:rPr>
          <w:rFonts w:cs="Arial"/>
        </w:rPr>
        <w:t>časovnica</w:t>
      </w:r>
      <w:proofErr w:type="spellEnd"/>
      <w:r w:rsidR="00E5547A" w:rsidRPr="00DE7E91">
        <w:rPr>
          <w:rFonts w:cs="Arial"/>
        </w:rPr>
        <w:t xml:space="preserve"> sodelovanja izbranih podjet</w:t>
      </w:r>
      <w:r w:rsidR="00E93E65" w:rsidRPr="00DE7E91">
        <w:rPr>
          <w:rFonts w:cs="Arial"/>
        </w:rPr>
        <w:t>ij v Akademiji TPM bosta oblikovana</w:t>
      </w:r>
      <w:r w:rsidR="00E5547A" w:rsidRPr="00DE7E91">
        <w:rPr>
          <w:rFonts w:cs="Arial"/>
        </w:rPr>
        <w:t xml:space="preserve"> najkasneje v roku 1 meseca od </w:t>
      </w:r>
      <w:r w:rsidR="00E93E65" w:rsidRPr="00DE7E91">
        <w:rPr>
          <w:rFonts w:cs="Arial"/>
        </w:rPr>
        <w:t xml:space="preserve">končnega </w:t>
      </w:r>
      <w:r w:rsidR="00E5547A" w:rsidRPr="00DE7E91">
        <w:rPr>
          <w:rFonts w:cs="Arial"/>
        </w:rPr>
        <w:t>izbora</w:t>
      </w:r>
      <w:r w:rsidR="00E93E65" w:rsidRPr="00DE7E91">
        <w:rPr>
          <w:rFonts w:cs="Arial"/>
        </w:rPr>
        <w:t xml:space="preserve"> </w:t>
      </w:r>
      <w:r w:rsidR="00E975CD">
        <w:rPr>
          <w:rFonts w:cs="Arial"/>
        </w:rPr>
        <w:t>vzorčne skupine podjetij</w:t>
      </w:r>
      <w:r w:rsidR="00E5547A" w:rsidRPr="00DE7E91">
        <w:rPr>
          <w:rFonts w:cs="Arial"/>
        </w:rPr>
        <w:t xml:space="preserve">. Program bo prilagojen potrebam in značilnostim (velikost, starost, sektor) izbranih podjetij. </w:t>
      </w:r>
    </w:p>
    <w:p w:rsidR="00724E5C" w:rsidRPr="00DE7E91" w:rsidRDefault="00724E5C" w:rsidP="00DE7E91">
      <w:pPr>
        <w:jc w:val="both"/>
        <w:rPr>
          <w:rFonts w:cs="Arial"/>
        </w:rPr>
      </w:pPr>
      <w:r w:rsidRPr="00DE7E91">
        <w:rPr>
          <w:rFonts w:cs="Arial"/>
        </w:rPr>
        <w:t xml:space="preserve"> </w:t>
      </w:r>
    </w:p>
    <w:p w:rsidR="00724E5C" w:rsidRPr="00DE7E91" w:rsidRDefault="00724E5C" w:rsidP="00DE7E91">
      <w:pPr>
        <w:jc w:val="both"/>
        <w:rPr>
          <w:rFonts w:cs="Arial"/>
        </w:rPr>
      </w:pPr>
      <w:r w:rsidRPr="00DE7E91">
        <w:rPr>
          <w:rFonts w:cs="Arial"/>
        </w:rPr>
        <w:lastRenderedPageBreak/>
        <w:t xml:space="preserve">V  času in rokih izvajanja </w:t>
      </w:r>
      <w:r w:rsidR="00E5547A" w:rsidRPr="00DE7E91">
        <w:rPr>
          <w:rFonts w:cs="Arial"/>
        </w:rPr>
        <w:t xml:space="preserve">Akademije TPM </w:t>
      </w:r>
      <w:r w:rsidRPr="00DE7E91">
        <w:rPr>
          <w:rFonts w:cs="Arial"/>
        </w:rPr>
        <w:t>bodo izbrana podjetja v vzorčni skupini sodelovala</w:t>
      </w:r>
      <w:r w:rsidR="002E33F2" w:rsidRPr="00DE7E91">
        <w:rPr>
          <w:rFonts w:cs="Arial"/>
        </w:rPr>
        <w:t xml:space="preserve"> </w:t>
      </w:r>
      <w:r w:rsidRPr="00DE7E91">
        <w:rPr>
          <w:rFonts w:cs="Arial"/>
        </w:rPr>
        <w:t xml:space="preserve"> še</w:t>
      </w:r>
      <w:r w:rsidR="002E33F2" w:rsidRPr="00DE7E91">
        <w:rPr>
          <w:rFonts w:cs="Arial"/>
        </w:rPr>
        <w:t xml:space="preserve"> </w:t>
      </w:r>
      <w:r w:rsidRPr="00DE7E91">
        <w:rPr>
          <w:rFonts w:cs="Arial"/>
          <w:b/>
        </w:rPr>
        <w:t>vsaj na 1 skupnem  delovnem  posvetu</w:t>
      </w:r>
      <w:r w:rsidRPr="00DE7E91">
        <w:rPr>
          <w:rFonts w:cs="Arial"/>
        </w:rPr>
        <w:t xml:space="preserve"> v 2016 in vsaj 3 (v trajanju posameznega vsaj 4 ure)</w:t>
      </w:r>
      <w:r w:rsidR="002E33F2" w:rsidRPr="00DE7E91">
        <w:rPr>
          <w:rFonts w:cs="Arial"/>
        </w:rPr>
        <w:t xml:space="preserve"> </w:t>
      </w:r>
      <w:r w:rsidRPr="00DE7E91">
        <w:rPr>
          <w:rFonts w:cs="Arial"/>
        </w:rPr>
        <w:t xml:space="preserve">v 2017 </w:t>
      </w:r>
      <w:r w:rsidR="00E5547A" w:rsidRPr="00DE7E91">
        <w:rPr>
          <w:rFonts w:cs="Arial"/>
        </w:rPr>
        <w:t xml:space="preserve">namenjenih </w:t>
      </w:r>
      <w:r w:rsidR="00B460DE" w:rsidRPr="00DE7E91">
        <w:rPr>
          <w:rFonts w:cs="Arial"/>
        </w:rPr>
        <w:t>izmenja</w:t>
      </w:r>
      <w:r w:rsidRPr="00DE7E91">
        <w:rPr>
          <w:rFonts w:cs="Arial"/>
        </w:rPr>
        <w:t>v</w:t>
      </w:r>
      <w:r w:rsidR="00E5547A" w:rsidRPr="00DE7E91">
        <w:rPr>
          <w:rFonts w:cs="Arial"/>
        </w:rPr>
        <w:t xml:space="preserve">i izkušenj, znanj in primerov dobrih praks. </w:t>
      </w:r>
    </w:p>
    <w:p w:rsidR="00B460DE" w:rsidRPr="00DE7E91" w:rsidRDefault="00B460DE" w:rsidP="00DE7E91">
      <w:pPr>
        <w:jc w:val="both"/>
        <w:rPr>
          <w:rFonts w:cs="Arial"/>
        </w:rPr>
      </w:pPr>
    </w:p>
    <w:p w:rsidR="00724E5C" w:rsidRPr="00DE7E91" w:rsidRDefault="00724E5C" w:rsidP="00DE7E91">
      <w:pPr>
        <w:jc w:val="both"/>
        <w:rPr>
          <w:rFonts w:cs="Arial"/>
        </w:rPr>
      </w:pPr>
      <w:r w:rsidRPr="00DE7E91">
        <w:rPr>
          <w:rFonts w:cs="Arial"/>
        </w:rPr>
        <w:t>V času izvajanja Akademije</w:t>
      </w:r>
      <w:r w:rsidR="00E5547A" w:rsidRPr="00DE7E91">
        <w:rPr>
          <w:rFonts w:cs="Arial"/>
        </w:rPr>
        <w:t xml:space="preserve"> TPM</w:t>
      </w:r>
      <w:r w:rsidR="00E975CD">
        <w:rPr>
          <w:rFonts w:cs="Arial"/>
        </w:rPr>
        <w:t xml:space="preserve">, </w:t>
      </w:r>
      <w:r w:rsidRPr="00DE7E91">
        <w:rPr>
          <w:rFonts w:cs="Arial"/>
        </w:rPr>
        <w:t xml:space="preserve"> bodo </w:t>
      </w:r>
      <w:r w:rsidR="00E975CD">
        <w:rPr>
          <w:rFonts w:cs="Arial"/>
        </w:rPr>
        <w:t xml:space="preserve">izbrana </w:t>
      </w:r>
      <w:r w:rsidRPr="00DE7E91">
        <w:rPr>
          <w:rFonts w:cs="Arial"/>
        </w:rPr>
        <w:t>podjetja</w:t>
      </w:r>
      <w:r w:rsidR="00E975CD">
        <w:rPr>
          <w:rFonts w:cs="Arial"/>
        </w:rPr>
        <w:t xml:space="preserve"> imela </w:t>
      </w:r>
      <w:r w:rsidRPr="00DE7E91">
        <w:rPr>
          <w:rFonts w:cs="Arial"/>
        </w:rPr>
        <w:t xml:space="preserve"> še dodatno možnost in obvezo da predstavijo svoje izkušnje na</w:t>
      </w:r>
      <w:r w:rsidR="00E5547A" w:rsidRPr="00DE7E91">
        <w:rPr>
          <w:rFonts w:cs="Arial"/>
        </w:rPr>
        <w:t xml:space="preserve"> vsaj treh</w:t>
      </w:r>
      <w:r w:rsidRPr="00DE7E91">
        <w:rPr>
          <w:rFonts w:cs="Arial"/>
        </w:rPr>
        <w:t xml:space="preserve"> širših delovnih posvetih, ki bodo namenjeni širšemu ozaveščanju in usposabljanju za širšo skupino podjetij (70-80), na področju razvoja in priprave trajnostnih strategij podjetij. </w:t>
      </w:r>
    </w:p>
    <w:p w:rsidR="00724E5C" w:rsidRPr="00DE7E91" w:rsidRDefault="00724E5C" w:rsidP="00DE7E91">
      <w:pPr>
        <w:jc w:val="both"/>
        <w:rPr>
          <w:rFonts w:cs="Arial"/>
        </w:rPr>
      </w:pPr>
      <w:r w:rsidRPr="00DE7E91">
        <w:rPr>
          <w:rFonts w:cs="Arial"/>
        </w:rPr>
        <w:t xml:space="preserve"> </w:t>
      </w:r>
    </w:p>
    <w:p w:rsidR="00B460DE" w:rsidRPr="00595274" w:rsidRDefault="00E975CD" w:rsidP="00DE7E91">
      <w:pPr>
        <w:jc w:val="both"/>
        <w:rPr>
          <w:rFonts w:cs="Arial"/>
          <w:color w:val="000000" w:themeColor="text1"/>
        </w:rPr>
      </w:pPr>
      <w:r>
        <w:rPr>
          <w:rFonts w:cs="Arial"/>
          <w:color w:val="000000" w:themeColor="text1"/>
        </w:rPr>
        <w:t>Podjetja</w:t>
      </w:r>
      <w:r w:rsidR="00595274" w:rsidRPr="00595274">
        <w:rPr>
          <w:rFonts w:cs="Arial"/>
          <w:color w:val="000000" w:themeColor="text1"/>
        </w:rPr>
        <w:t xml:space="preserve"> vključena v vzorčno skupino bodo </w:t>
      </w:r>
      <w:r>
        <w:rPr>
          <w:rFonts w:cs="Arial"/>
          <w:color w:val="000000" w:themeColor="text1"/>
        </w:rPr>
        <w:t>morala</w:t>
      </w:r>
      <w:r w:rsidR="00595274" w:rsidRPr="00595274">
        <w:rPr>
          <w:rFonts w:cs="Arial"/>
          <w:color w:val="000000" w:themeColor="text1"/>
        </w:rPr>
        <w:t xml:space="preserve"> zag</w:t>
      </w:r>
      <w:r>
        <w:rPr>
          <w:rFonts w:cs="Arial"/>
          <w:color w:val="000000" w:themeColor="text1"/>
        </w:rPr>
        <w:t>otoviti</w:t>
      </w:r>
      <w:r w:rsidR="003D69B6">
        <w:rPr>
          <w:rFonts w:cs="Arial"/>
          <w:color w:val="000000" w:themeColor="text1"/>
        </w:rPr>
        <w:t xml:space="preserve"> </w:t>
      </w:r>
      <w:r>
        <w:rPr>
          <w:rFonts w:cs="Arial"/>
          <w:color w:val="000000" w:themeColor="text1"/>
        </w:rPr>
        <w:t xml:space="preserve">stalno </w:t>
      </w:r>
      <w:r w:rsidR="003D69B6">
        <w:rPr>
          <w:rFonts w:cs="Arial"/>
          <w:color w:val="000000" w:themeColor="text1"/>
        </w:rPr>
        <w:t>ekipo (vsaj 2-3</w:t>
      </w:r>
      <w:r>
        <w:rPr>
          <w:rFonts w:cs="Arial"/>
          <w:color w:val="000000" w:themeColor="text1"/>
        </w:rPr>
        <w:t xml:space="preserve"> oseb)</w:t>
      </w:r>
      <w:r w:rsidR="003D69B6">
        <w:rPr>
          <w:rFonts w:cs="Arial"/>
          <w:color w:val="000000" w:themeColor="text1"/>
        </w:rPr>
        <w:t xml:space="preserve"> iz </w:t>
      </w:r>
      <w:r>
        <w:rPr>
          <w:rFonts w:cs="Arial"/>
          <w:color w:val="000000" w:themeColor="text1"/>
        </w:rPr>
        <w:t>vodstvene strukture podjetja</w:t>
      </w:r>
      <w:r w:rsidR="00595274" w:rsidRPr="00595274">
        <w:rPr>
          <w:rFonts w:cs="Arial"/>
          <w:color w:val="000000" w:themeColor="text1"/>
        </w:rPr>
        <w:t>, ki bo</w:t>
      </w:r>
      <w:r>
        <w:rPr>
          <w:rFonts w:cs="Arial"/>
          <w:color w:val="000000" w:themeColor="text1"/>
        </w:rPr>
        <w:t xml:space="preserve"> </w:t>
      </w:r>
      <w:r w:rsidR="00595274" w:rsidRPr="00595274">
        <w:rPr>
          <w:rFonts w:cs="Arial"/>
          <w:color w:val="000000" w:themeColor="text1"/>
        </w:rPr>
        <w:t xml:space="preserve"> sodeloval</w:t>
      </w:r>
      <w:r>
        <w:rPr>
          <w:rFonts w:cs="Arial"/>
          <w:color w:val="000000" w:themeColor="text1"/>
        </w:rPr>
        <w:t>a</w:t>
      </w:r>
      <w:r w:rsidR="00595274" w:rsidRPr="00595274">
        <w:rPr>
          <w:rFonts w:cs="Arial"/>
          <w:color w:val="000000" w:themeColor="text1"/>
        </w:rPr>
        <w:t xml:space="preserve"> v izobraževalnem in praktičnem procesu Akademije TPM.</w:t>
      </w:r>
    </w:p>
    <w:p w:rsidR="00595274" w:rsidRPr="00595274" w:rsidRDefault="00595274" w:rsidP="00DE7E91">
      <w:pPr>
        <w:jc w:val="both"/>
        <w:rPr>
          <w:rFonts w:cs="Arial"/>
          <w:color w:val="000000" w:themeColor="text1"/>
        </w:rPr>
      </w:pPr>
    </w:p>
    <w:p w:rsidR="00724E5C" w:rsidRPr="00595274" w:rsidRDefault="00724E5C" w:rsidP="00DE7E91">
      <w:pPr>
        <w:jc w:val="both"/>
        <w:rPr>
          <w:rFonts w:cs="Arial"/>
          <w:color w:val="000000" w:themeColor="text1"/>
        </w:rPr>
      </w:pPr>
      <w:r w:rsidRPr="00595274">
        <w:rPr>
          <w:rFonts w:cs="Arial"/>
          <w:color w:val="000000" w:themeColor="text1"/>
        </w:rPr>
        <w:t>Vsi vključeni</w:t>
      </w:r>
      <w:r w:rsidR="003D69B6">
        <w:rPr>
          <w:rFonts w:cs="Arial"/>
          <w:color w:val="000000" w:themeColor="text1"/>
        </w:rPr>
        <w:t xml:space="preserve"> </w:t>
      </w:r>
      <w:r w:rsidRPr="00595274">
        <w:rPr>
          <w:rFonts w:cs="Arial"/>
          <w:color w:val="000000" w:themeColor="text1"/>
        </w:rPr>
        <w:t>eksperti, ki bodo s podjetji izvajali program Ak</w:t>
      </w:r>
      <w:r w:rsidR="00E5547A" w:rsidRPr="00595274">
        <w:rPr>
          <w:rFonts w:cs="Arial"/>
          <w:color w:val="000000" w:themeColor="text1"/>
        </w:rPr>
        <w:t>a</w:t>
      </w:r>
      <w:r w:rsidRPr="00595274">
        <w:rPr>
          <w:rFonts w:cs="Arial"/>
          <w:color w:val="000000" w:themeColor="text1"/>
        </w:rPr>
        <w:t>demije</w:t>
      </w:r>
      <w:r w:rsidR="00E5547A" w:rsidRPr="00595274">
        <w:rPr>
          <w:rFonts w:cs="Arial"/>
          <w:color w:val="000000" w:themeColor="text1"/>
        </w:rPr>
        <w:t xml:space="preserve"> TPM</w:t>
      </w:r>
      <w:r w:rsidR="002E33F2" w:rsidRPr="00595274">
        <w:rPr>
          <w:rFonts w:cs="Arial"/>
          <w:color w:val="000000" w:themeColor="text1"/>
        </w:rPr>
        <w:t>,</w:t>
      </w:r>
      <w:r w:rsidR="003D69B6">
        <w:rPr>
          <w:rFonts w:cs="Arial"/>
          <w:color w:val="000000" w:themeColor="text1"/>
        </w:rPr>
        <w:t xml:space="preserve"> </w:t>
      </w:r>
      <w:r w:rsidRPr="00595274">
        <w:rPr>
          <w:rFonts w:cs="Arial"/>
          <w:color w:val="000000" w:themeColor="text1"/>
        </w:rPr>
        <w:t>bodo pred začetkom izvajanja</w:t>
      </w:r>
      <w:r w:rsidR="003D69B6">
        <w:rPr>
          <w:rFonts w:cs="Arial"/>
          <w:color w:val="000000" w:themeColor="text1"/>
        </w:rPr>
        <w:t xml:space="preserve"> </w:t>
      </w:r>
      <w:r w:rsidRPr="00595274">
        <w:rPr>
          <w:rFonts w:cs="Arial"/>
          <w:color w:val="000000" w:themeColor="text1"/>
        </w:rPr>
        <w:t>podpisali Izjave o zaupnosti in varovanju poda</w:t>
      </w:r>
      <w:r w:rsidR="003D69B6">
        <w:rPr>
          <w:rFonts w:cs="Arial"/>
          <w:color w:val="000000" w:themeColor="text1"/>
        </w:rPr>
        <w:t xml:space="preserve">tkov vzorčne skupine podjetij, </w:t>
      </w:r>
      <w:r w:rsidRPr="00595274">
        <w:rPr>
          <w:rFonts w:cs="Arial"/>
          <w:color w:val="000000" w:themeColor="text1"/>
        </w:rPr>
        <w:t>do katerih bodo imeli dostop pri izvajanj</w:t>
      </w:r>
      <w:r w:rsidR="003D69B6">
        <w:rPr>
          <w:rFonts w:cs="Arial"/>
          <w:color w:val="000000" w:themeColor="text1"/>
        </w:rPr>
        <w:t>u</w:t>
      </w:r>
      <w:r w:rsidRPr="00595274">
        <w:rPr>
          <w:rFonts w:cs="Arial"/>
          <w:color w:val="000000" w:themeColor="text1"/>
        </w:rPr>
        <w:t xml:space="preserve"> aktivnosti.  </w:t>
      </w:r>
    </w:p>
    <w:p w:rsidR="00724E5C" w:rsidRPr="00595274" w:rsidRDefault="00724E5C" w:rsidP="00DE7E91">
      <w:pPr>
        <w:jc w:val="both"/>
        <w:rPr>
          <w:rFonts w:cs="Arial"/>
          <w:color w:val="000000" w:themeColor="text1"/>
        </w:rPr>
      </w:pPr>
    </w:p>
    <w:p w:rsidR="00724E5C" w:rsidRPr="00DE7E91" w:rsidRDefault="00724E5C" w:rsidP="00DE7E91">
      <w:pPr>
        <w:jc w:val="both"/>
        <w:rPr>
          <w:rFonts w:cs="Arial"/>
          <w:b/>
          <w:color w:val="000000" w:themeColor="text1"/>
          <w:u w:val="single"/>
        </w:rPr>
      </w:pPr>
    </w:p>
    <w:p w:rsidR="00724E5C" w:rsidRPr="00DE7E91" w:rsidRDefault="00595274" w:rsidP="00DE7E91">
      <w:pPr>
        <w:pBdr>
          <w:top w:val="single" w:sz="4" w:space="1" w:color="auto"/>
          <w:left w:val="single" w:sz="4" w:space="4" w:color="auto"/>
          <w:bottom w:val="single" w:sz="4" w:space="1" w:color="auto"/>
          <w:right w:val="single" w:sz="4" w:space="4" w:color="auto"/>
        </w:pBdr>
        <w:jc w:val="both"/>
        <w:rPr>
          <w:rFonts w:cs="Arial"/>
          <w:b/>
        </w:rPr>
      </w:pPr>
      <w:r>
        <w:rPr>
          <w:rFonts w:cs="Arial"/>
          <w:b/>
        </w:rPr>
        <w:t xml:space="preserve">Pogoji za prijavo </w:t>
      </w:r>
    </w:p>
    <w:p w:rsidR="005011D6" w:rsidRPr="00DE7E91" w:rsidRDefault="005011D6" w:rsidP="00DE7E91">
      <w:pPr>
        <w:jc w:val="both"/>
        <w:rPr>
          <w:rFonts w:cs="Arial"/>
        </w:rPr>
      </w:pPr>
    </w:p>
    <w:p w:rsidR="005011D6" w:rsidRPr="00DE7E91" w:rsidRDefault="005011D6" w:rsidP="00DE7E91">
      <w:pPr>
        <w:jc w:val="both"/>
        <w:rPr>
          <w:rFonts w:cs="Arial"/>
        </w:rPr>
      </w:pPr>
      <w:r w:rsidRPr="00DE7E91">
        <w:rPr>
          <w:rFonts w:cs="Arial"/>
        </w:rPr>
        <w:t xml:space="preserve">Z oddajo vloge na  javni poziv  prijavitelji </w:t>
      </w:r>
      <w:r w:rsidRPr="00DE7E91">
        <w:rPr>
          <w:rFonts w:cs="Arial"/>
          <w:b/>
        </w:rPr>
        <w:t>soglašajo z vsemi pogoji,</w:t>
      </w:r>
      <w:r w:rsidRPr="00DE7E91">
        <w:rPr>
          <w:rFonts w:cs="Arial"/>
        </w:rPr>
        <w:t xml:space="preserve"> ki so razvidni iz vsebine </w:t>
      </w:r>
    </w:p>
    <w:p w:rsidR="005011D6" w:rsidRPr="00DE7E91" w:rsidRDefault="00595274" w:rsidP="00DE7E91">
      <w:pPr>
        <w:jc w:val="both"/>
        <w:rPr>
          <w:rFonts w:cs="Arial"/>
        </w:rPr>
      </w:pPr>
      <w:r>
        <w:rPr>
          <w:rFonts w:cs="Arial"/>
        </w:rPr>
        <w:t>d</w:t>
      </w:r>
      <w:r w:rsidR="005011D6" w:rsidRPr="00DE7E91">
        <w:rPr>
          <w:rFonts w:cs="Arial"/>
        </w:rPr>
        <w:t xml:space="preserve">okumentacije javnega poziva. </w:t>
      </w:r>
    </w:p>
    <w:p w:rsidR="005011D6" w:rsidRPr="00DE7E91" w:rsidRDefault="005011D6" w:rsidP="00DE7E91">
      <w:pPr>
        <w:jc w:val="both"/>
        <w:rPr>
          <w:rFonts w:cs="Arial"/>
        </w:rPr>
      </w:pPr>
    </w:p>
    <w:p w:rsidR="005011D6" w:rsidRPr="00DE7E91" w:rsidRDefault="005011D6" w:rsidP="00DE7E91">
      <w:pPr>
        <w:jc w:val="both"/>
        <w:rPr>
          <w:rFonts w:cs="Arial"/>
        </w:rPr>
      </w:pPr>
      <w:r w:rsidRPr="00DE7E91">
        <w:rPr>
          <w:rFonts w:cs="Arial"/>
        </w:rPr>
        <w:t>Izbrana podjetj</w:t>
      </w:r>
      <w:r w:rsidR="003D69B6">
        <w:rPr>
          <w:rFonts w:cs="Arial"/>
        </w:rPr>
        <w:t xml:space="preserve">a, ki bodo vključena v </w:t>
      </w:r>
      <w:r w:rsidR="00595274">
        <w:rPr>
          <w:rFonts w:cs="Arial"/>
        </w:rPr>
        <w:t>program</w:t>
      </w:r>
      <w:r w:rsidRPr="00DE7E91">
        <w:rPr>
          <w:rFonts w:cs="Arial"/>
        </w:rPr>
        <w:t xml:space="preserve"> Akademije</w:t>
      </w:r>
      <w:r w:rsidR="00E5547A" w:rsidRPr="00DE7E91">
        <w:rPr>
          <w:rFonts w:cs="Arial"/>
        </w:rPr>
        <w:t xml:space="preserve"> TPM</w:t>
      </w:r>
      <w:r w:rsidR="003D69B6">
        <w:rPr>
          <w:rFonts w:cs="Arial"/>
        </w:rPr>
        <w:t>,</w:t>
      </w:r>
      <w:r w:rsidRPr="00DE7E91">
        <w:rPr>
          <w:rFonts w:cs="Arial"/>
        </w:rPr>
        <w:t xml:space="preserve"> soglašajo z javnimi predstavitvami in sodelovanjem na promocijskih in izobraževalnih dogodkih, ki jih bo organiziral SPIRIT ali MGRT.</w:t>
      </w:r>
    </w:p>
    <w:p w:rsidR="00A9055D" w:rsidRPr="00DE7E91" w:rsidRDefault="00A9055D" w:rsidP="00DE7E91">
      <w:pPr>
        <w:jc w:val="both"/>
        <w:rPr>
          <w:rFonts w:cs="Arial"/>
        </w:rPr>
      </w:pPr>
    </w:p>
    <w:p w:rsidR="00E5547A" w:rsidRPr="00DE7E91" w:rsidRDefault="00E5547A" w:rsidP="00DE7E91">
      <w:pPr>
        <w:jc w:val="both"/>
        <w:rPr>
          <w:rFonts w:cs="Arial"/>
        </w:rPr>
      </w:pPr>
      <w:r w:rsidRPr="00DE7E91">
        <w:rPr>
          <w:rFonts w:cs="Arial"/>
        </w:rPr>
        <w:t xml:space="preserve">Prijavitelji morajo ob prijavi izpolnjevati naslednje </w:t>
      </w:r>
      <w:r w:rsidR="00776C40" w:rsidRPr="00DE7E91">
        <w:rPr>
          <w:rFonts w:cs="Arial"/>
        </w:rPr>
        <w:t xml:space="preserve">osnovne </w:t>
      </w:r>
      <w:r w:rsidRPr="00DE7E91">
        <w:rPr>
          <w:rFonts w:cs="Arial"/>
        </w:rPr>
        <w:t>pogoje:</w:t>
      </w:r>
    </w:p>
    <w:p w:rsidR="00E5547A" w:rsidRPr="00DE7E91" w:rsidRDefault="00E5547A" w:rsidP="00DE7E91">
      <w:pPr>
        <w:jc w:val="both"/>
        <w:rPr>
          <w:rFonts w:cs="Arial"/>
        </w:rPr>
      </w:pPr>
    </w:p>
    <w:p w:rsidR="00B460DE" w:rsidRPr="00595274" w:rsidRDefault="00F403C3" w:rsidP="00DE7E91">
      <w:pPr>
        <w:pStyle w:val="Odstavekseznama"/>
        <w:numPr>
          <w:ilvl w:val="0"/>
          <w:numId w:val="9"/>
        </w:numPr>
        <w:rPr>
          <w:rFonts w:ascii="Arial" w:hAnsi="Arial" w:cs="Arial"/>
          <w:color w:val="000000" w:themeColor="text1"/>
          <w:sz w:val="20"/>
          <w:szCs w:val="20"/>
        </w:rPr>
      </w:pPr>
      <w:r w:rsidRPr="00595274">
        <w:rPr>
          <w:rFonts w:ascii="Arial" w:hAnsi="Arial" w:cs="Arial"/>
          <w:color w:val="000000" w:themeColor="text1"/>
          <w:sz w:val="20"/>
          <w:szCs w:val="20"/>
        </w:rPr>
        <w:t>P</w:t>
      </w:r>
      <w:r w:rsidR="00421287" w:rsidRPr="00595274">
        <w:rPr>
          <w:rFonts w:ascii="Arial" w:hAnsi="Arial" w:cs="Arial"/>
          <w:color w:val="000000" w:themeColor="text1"/>
          <w:sz w:val="20"/>
          <w:szCs w:val="20"/>
        </w:rPr>
        <w:t xml:space="preserve">rijavitelj se kot pravna oseba ukvarja z gospodarsko dejavnostjo in je organiziran kot </w:t>
      </w:r>
      <w:r w:rsidR="00CA177E">
        <w:rPr>
          <w:rFonts w:ascii="Arial" w:hAnsi="Arial" w:cs="Arial"/>
          <w:color w:val="000000" w:themeColor="text1"/>
          <w:sz w:val="20"/>
          <w:szCs w:val="20"/>
        </w:rPr>
        <w:t>*gospodarska družba</w:t>
      </w:r>
      <w:r w:rsidR="00E975CD">
        <w:rPr>
          <w:rFonts w:ascii="Arial" w:hAnsi="Arial" w:cs="Arial"/>
          <w:color w:val="000000" w:themeColor="text1"/>
          <w:sz w:val="20"/>
          <w:szCs w:val="20"/>
        </w:rPr>
        <w:t>, samostojni podjetnik</w:t>
      </w:r>
      <w:r w:rsidR="00421287" w:rsidRPr="00595274">
        <w:rPr>
          <w:rFonts w:ascii="Arial" w:hAnsi="Arial" w:cs="Arial"/>
          <w:color w:val="000000" w:themeColor="text1"/>
          <w:sz w:val="20"/>
          <w:szCs w:val="20"/>
        </w:rPr>
        <w:t xml:space="preserve"> ali </w:t>
      </w:r>
      <w:r w:rsidR="00CA177E">
        <w:rPr>
          <w:rFonts w:ascii="Arial" w:hAnsi="Arial" w:cs="Arial"/>
          <w:color w:val="000000" w:themeColor="text1"/>
          <w:sz w:val="20"/>
          <w:szCs w:val="20"/>
        </w:rPr>
        <w:t>*</w:t>
      </w:r>
      <w:r w:rsidR="00E975CD">
        <w:rPr>
          <w:rFonts w:ascii="Arial" w:hAnsi="Arial" w:cs="Arial"/>
          <w:color w:val="000000" w:themeColor="text1"/>
          <w:sz w:val="20"/>
          <w:szCs w:val="20"/>
        </w:rPr>
        <w:t>*</w:t>
      </w:r>
      <w:r w:rsidR="00421287" w:rsidRPr="00595274">
        <w:rPr>
          <w:rFonts w:ascii="Arial" w:hAnsi="Arial" w:cs="Arial"/>
          <w:color w:val="000000" w:themeColor="text1"/>
          <w:sz w:val="20"/>
          <w:szCs w:val="20"/>
        </w:rPr>
        <w:t>zadruga z omejeno odgovornostjo</w:t>
      </w:r>
      <w:r w:rsidR="00776C40" w:rsidRPr="00595274">
        <w:rPr>
          <w:rFonts w:ascii="Arial" w:hAnsi="Arial" w:cs="Arial"/>
          <w:color w:val="000000" w:themeColor="text1"/>
          <w:sz w:val="20"/>
          <w:szCs w:val="20"/>
        </w:rPr>
        <w:t>*</w:t>
      </w:r>
      <w:r w:rsidR="00421287" w:rsidRPr="00595274">
        <w:rPr>
          <w:rFonts w:ascii="Arial" w:hAnsi="Arial" w:cs="Arial"/>
          <w:color w:val="000000" w:themeColor="text1"/>
          <w:sz w:val="20"/>
          <w:szCs w:val="20"/>
        </w:rPr>
        <w:t xml:space="preserve">  </w:t>
      </w:r>
    </w:p>
    <w:p w:rsidR="00421287" w:rsidRPr="00CA177E" w:rsidRDefault="00CA177E" w:rsidP="00CA177E">
      <w:pPr>
        <w:pStyle w:val="Odstavekseznama"/>
        <w:ind w:left="1080"/>
        <w:rPr>
          <w:rFonts w:ascii="Arial" w:hAnsi="Arial" w:cs="Arial"/>
          <w:i/>
          <w:color w:val="000000" w:themeColor="text1"/>
          <w:sz w:val="18"/>
          <w:szCs w:val="18"/>
        </w:rPr>
      </w:pPr>
      <w:r w:rsidRPr="00CA177E">
        <w:rPr>
          <w:rFonts w:ascii="Arial" w:hAnsi="Arial" w:cs="Arial"/>
          <w:i/>
          <w:color w:val="000000" w:themeColor="text1"/>
          <w:sz w:val="18"/>
          <w:szCs w:val="18"/>
        </w:rPr>
        <w:t>*</w:t>
      </w:r>
      <w:r w:rsidR="00421287" w:rsidRPr="00CA177E">
        <w:rPr>
          <w:rFonts w:ascii="Arial" w:hAnsi="Arial" w:cs="Arial"/>
          <w:i/>
          <w:color w:val="000000" w:themeColor="text1"/>
          <w:sz w:val="18"/>
          <w:szCs w:val="18"/>
        </w:rPr>
        <w:t>Gospodarska družba</w:t>
      </w:r>
      <w:r w:rsidR="00E975CD">
        <w:rPr>
          <w:rFonts w:ascii="Arial" w:hAnsi="Arial" w:cs="Arial"/>
          <w:i/>
          <w:color w:val="000000" w:themeColor="text1"/>
          <w:sz w:val="18"/>
          <w:szCs w:val="18"/>
        </w:rPr>
        <w:t>, samostojni podjetnik kot ga</w:t>
      </w:r>
      <w:r w:rsidR="00421287" w:rsidRPr="00CA177E">
        <w:rPr>
          <w:rFonts w:ascii="Arial" w:hAnsi="Arial" w:cs="Arial"/>
          <w:i/>
          <w:color w:val="000000" w:themeColor="text1"/>
          <w:sz w:val="18"/>
          <w:szCs w:val="18"/>
        </w:rPr>
        <w:t xml:space="preserve"> opredeljuje Zakon o gospodarskih družbah ( Uradni list </w:t>
      </w:r>
      <w:r w:rsidR="00776C40" w:rsidRPr="00CA177E">
        <w:rPr>
          <w:rFonts w:ascii="Arial" w:hAnsi="Arial" w:cs="Arial"/>
          <w:i/>
          <w:color w:val="000000" w:themeColor="text1"/>
          <w:sz w:val="18"/>
          <w:szCs w:val="18"/>
        </w:rPr>
        <w:t>RS št: 65/06 uradno prečiščeno besedilo, 33/11, 91/11, 32/12,57/12,44/13-</w:t>
      </w:r>
      <w:proofErr w:type="spellStart"/>
      <w:r w:rsidR="00776C40" w:rsidRPr="00CA177E">
        <w:rPr>
          <w:rFonts w:ascii="Arial" w:hAnsi="Arial" w:cs="Arial"/>
          <w:i/>
          <w:color w:val="000000" w:themeColor="text1"/>
          <w:sz w:val="18"/>
          <w:szCs w:val="18"/>
        </w:rPr>
        <w:t>odl.US</w:t>
      </w:r>
      <w:proofErr w:type="spellEnd"/>
      <w:r w:rsidR="00776C40" w:rsidRPr="00CA177E">
        <w:rPr>
          <w:rFonts w:ascii="Arial" w:hAnsi="Arial" w:cs="Arial"/>
          <w:i/>
          <w:color w:val="000000" w:themeColor="text1"/>
          <w:sz w:val="18"/>
          <w:szCs w:val="18"/>
        </w:rPr>
        <w:t xml:space="preserve">, 82713 in 55/15, ZGD-1) </w:t>
      </w:r>
    </w:p>
    <w:p w:rsidR="00776C40" w:rsidRPr="00CA177E" w:rsidRDefault="00CA177E" w:rsidP="00CA177E">
      <w:pPr>
        <w:pStyle w:val="Odstavekseznama"/>
        <w:ind w:left="1080"/>
        <w:rPr>
          <w:rFonts w:ascii="Arial" w:hAnsi="Arial" w:cs="Arial"/>
          <w:i/>
          <w:color w:val="000000" w:themeColor="text1"/>
          <w:sz w:val="18"/>
          <w:szCs w:val="18"/>
        </w:rPr>
      </w:pPr>
      <w:r w:rsidRPr="00CA177E">
        <w:rPr>
          <w:rFonts w:ascii="Arial" w:hAnsi="Arial" w:cs="Arial"/>
          <w:i/>
          <w:color w:val="000000" w:themeColor="text1"/>
          <w:sz w:val="18"/>
          <w:szCs w:val="18"/>
        </w:rPr>
        <w:t>*</w:t>
      </w:r>
      <w:r w:rsidR="00E975CD">
        <w:rPr>
          <w:rFonts w:ascii="Arial" w:hAnsi="Arial" w:cs="Arial"/>
          <w:i/>
          <w:color w:val="000000" w:themeColor="text1"/>
          <w:sz w:val="18"/>
          <w:szCs w:val="18"/>
        </w:rPr>
        <w:t>*</w:t>
      </w:r>
      <w:r w:rsidR="00776C40" w:rsidRPr="00CA177E">
        <w:rPr>
          <w:rFonts w:ascii="Arial" w:hAnsi="Arial" w:cs="Arial"/>
          <w:i/>
          <w:color w:val="000000" w:themeColor="text1"/>
          <w:sz w:val="18"/>
          <w:szCs w:val="18"/>
        </w:rPr>
        <w:t xml:space="preserve">Zadruga z omejeno odgovornostjo, kot jo opredeljuje Zakon o zadrugah( Uradni list RS, </w:t>
      </w:r>
      <w:proofErr w:type="spellStart"/>
      <w:r w:rsidR="00776C40" w:rsidRPr="00CA177E">
        <w:rPr>
          <w:rFonts w:ascii="Arial" w:hAnsi="Arial" w:cs="Arial"/>
          <w:i/>
          <w:color w:val="000000" w:themeColor="text1"/>
          <w:sz w:val="18"/>
          <w:szCs w:val="18"/>
        </w:rPr>
        <w:t>št.97/09</w:t>
      </w:r>
      <w:proofErr w:type="spellEnd"/>
      <w:r w:rsidR="00776C40" w:rsidRPr="00CA177E">
        <w:rPr>
          <w:rFonts w:ascii="Arial" w:hAnsi="Arial" w:cs="Arial"/>
          <w:i/>
          <w:color w:val="000000" w:themeColor="text1"/>
          <w:sz w:val="18"/>
          <w:szCs w:val="18"/>
        </w:rPr>
        <w:t xml:space="preserve">-uradno prečiščeno besedilo, ZZad) </w:t>
      </w:r>
    </w:p>
    <w:p w:rsidR="00E5547A" w:rsidRPr="00DE7E91" w:rsidRDefault="00F403C3" w:rsidP="00DE7E91">
      <w:pPr>
        <w:pStyle w:val="Odstavekseznama"/>
        <w:numPr>
          <w:ilvl w:val="0"/>
          <w:numId w:val="9"/>
        </w:numPr>
        <w:rPr>
          <w:rFonts w:ascii="Arial" w:hAnsi="Arial" w:cs="Arial"/>
          <w:sz w:val="20"/>
          <w:szCs w:val="20"/>
        </w:rPr>
      </w:pPr>
      <w:r w:rsidRPr="00DE7E91">
        <w:rPr>
          <w:rFonts w:ascii="Arial" w:hAnsi="Arial" w:cs="Arial"/>
          <w:sz w:val="20"/>
          <w:szCs w:val="20"/>
        </w:rPr>
        <w:t>P</w:t>
      </w:r>
      <w:r w:rsidR="00776C40" w:rsidRPr="00DE7E91">
        <w:rPr>
          <w:rFonts w:ascii="Arial" w:hAnsi="Arial" w:cs="Arial"/>
          <w:sz w:val="20"/>
          <w:szCs w:val="20"/>
        </w:rPr>
        <w:t>rijavitelj je samostojna pravna oseba</w:t>
      </w:r>
      <w:r w:rsidR="00B460DE" w:rsidRPr="00DE7E91">
        <w:rPr>
          <w:rFonts w:ascii="Arial" w:hAnsi="Arial" w:cs="Arial"/>
          <w:sz w:val="20"/>
          <w:szCs w:val="20"/>
        </w:rPr>
        <w:t xml:space="preserve"> ustanovljena</w:t>
      </w:r>
      <w:r w:rsidR="00E5547A" w:rsidRPr="00DE7E91">
        <w:rPr>
          <w:rFonts w:ascii="Arial" w:hAnsi="Arial" w:cs="Arial"/>
          <w:sz w:val="20"/>
          <w:szCs w:val="20"/>
        </w:rPr>
        <w:t xml:space="preserve"> vsaj do </w:t>
      </w:r>
      <w:r w:rsidR="00B460DE" w:rsidRPr="00DE7E91">
        <w:rPr>
          <w:rFonts w:ascii="Arial" w:hAnsi="Arial" w:cs="Arial"/>
          <w:sz w:val="20"/>
          <w:szCs w:val="20"/>
        </w:rPr>
        <w:t>31.12. 2010</w:t>
      </w:r>
      <w:r w:rsidR="00E975CD">
        <w:rPr>
          <w:rFonts w:ascii="Arial" w:hAnsi="Arial" w:cs="Arial"/>
          <w:sz w:val="20"/>
          <w:szCs w:val="20"/>
        </w:rPr>
        <w:t>;</w:t>
      </w:r>
    </w:p>
    <w:p w:rsidR="00B460DE" w:rsidRPr="00595274" w:rsidRDefault="00776C40" w:rsidP="00595274">
      <w:pPr>
        <w:pStyle w:val="Odstavekseznama"/>
        <w:numPr>
          <w:ilvl w:val="0"/>
          <w:numId w:val="9"/>
        </w:numPr>
        <w:rPr>
          <w:rFonts w:ascii="Arial" w:hAnsi="Arial" w:cs="Arial"/>
          <w:sz w:val="20"/>
          <w:szCs w:val="20"/>
        </w:rPr>
      </w:pPr>
      <w:r w:rsidRPr="00DE7E91">
        <w:rPr>
          <w:rFonts w:ascii="Arial" w:hAnsi="Arial" w:cs="Arial"/>
          <w:sz w:val="20"/>
          <w:szCs w:val="20"/>
        </w:rPr>
        <w:t>Prijavitelj</w:t>
      </w:r>
      <w:r w:rsidR="00B460DE" w:rsidRPr="00DE7E91">
        <w:rPr>
          <w:rFonts w:ascii="Arial" w:hAnsi="Arial" w:cs="Arial"/>
          <w:sz w:val="20"/>
          <w:szCs w:val="20"/>
        </w:rPr>
        <w:t>, ki ima</w:t>
      </w:r>
      <w:r w:rsidR="00F403C3" w:rsidRPr="00DE7E91">
        <w:rPr>
          <w:rFonts w:ascii="Arial" w:hAnsi="Arial" w:cs="Arial"/>
          <w:sz w:val="20"/>
          <w:szCs w:val="20"/>
        </w:rPr>
        <w:t xml:space="preserve"> </w:t>
      </w:r>
      <w:r w:rsidR="00E975CD">
        <w:rPr>
          <w:rFonts w:ascii="Arial" w:hAnsi="Arial" w:cs="Arial"/>
          <w:sz w:val="20"/>
          <w:szCs w:val="20"/>
        </w:rPr>
        <w:t xml:space="preserve"> vsaj 20 redno zaposlenih </w:t>
      </w:r>
      <w:r w:rsidR="00B460DE" w:rsidRPr="00DE7E91">
        <w:rPr>
          <w:rFonts w:ascii="Arial" w:hAnsi="Arial" w:cs="Arial"/>
          <w:sz w:val="20"/>
          <w:szCs w:val="20"/>
        </w:rPr>
        <w:t xml:space="preserve">(t.j. povprečno število zaposlenih v zadnjih 5 letih </w:t>
      </w:r>
      <w:r w:rsidR="00E975CD">
        <w:rPr>
          <w:rFonts w:ascii="Arial" w:hAnsi="Arial" w:cs="Arial"/>
          <w:sz w:val="20"/>
          <w:szCs w:val="20"/>
        </w:rPr>
        <w:t xml:space="preserve">je </w:t>
      </w:r>
      <w:r w:rsidR="00B460DE" w:rsidRPr="00DE7E91">
        <w:rPr>
          <w:rFonts w:ascii="Arial" w:hAnsi="Arial" w:cs="Arial"/>
          <w:sz w:val="20"/>
          <w:szCs w:val="20"/>
        </w:rPr>
        <w:t xml:space="preserve">20  </w:t>
      </w:r>
      <w:r w:rsidR="00F403C3" w:rsidRPr="00DE7E91">
        <w:rPr>
          <w:rFonts w:ascii="Arial" w:hAnsi="Arial" w:cs="Arial"/>
          <w:sz w:val="20"/>
          <w:szCs w:val="20"/>
        </w:rPr>
        <w:t xml:space="preserve">ali </w:t>
      </w:r>
      <w:r w:rsidR="00B460DE" w:rsidRPr="00DE7E91">
        <w:rPr>
          <w:rFonts w:ascii="Arial" w:hAnsi="Arial" w:cs="Arial"/>
          <w:sz w:val="20"/>
          <w:szCs w:val="20"/>
        </w:rPr>
        <w:t>izkazana rast števi</w:t>
      </w:r>
      <w:r w:rsidR="00F403C3" w:rsidRPr="00DE7E91">
        <w:rPr>
          <w:rFonts w:ascii="Arial" w:hAnsi="Arial" w:cs="Arial"/>
          <w:sz w:val="20"/>
          <w:szCs w:val="20"/>
        </w:rPr>
        <w:t>la zaposlenih v zadnjih 5 letih</w:t>
      </w:r>
      <w:r w:rsidRPr="00DE7E91">
        <w:rPr>
          <w:rFonts w:ascii="Arial" w:hAnsi="Arial" w:cs="Arial"/>
          <w:sz w:val="20"/>
          <w:szCs w:val="20"/>
        </w:rPr>
        <w:t>, vendar je minimum, ki se upošteva vsaj 10 zaposlenih</w:t>
      </w:r>
      <w:r w:rsidR="00E975CD">
        <w:rPr>
          <w:rFonts w:ascii="Arial" w:hAnsi="Arial" w:cs="Arial"/>
          <w:sz w:val="20"/>
          <w:szCs w:val="20"/>
        </w:rPr>
        <w:t>, na dan oddaje vloge</w:t>
      </w:r>
      <w:r w:rsidRPr="00DE7E91">
        <w:rPr>
          <w:rFonts w:ascii="Arial" w:hAnsi="Arial" w:cs="Arial"/>
          <w:sz w:val="20"/>
          <w:szCs w:val="20"/>
        </w:rPr>
        <w:t>)</w:t>
      </w:r>
      <w:r w:rsidR="00E975CD">
        <w:rPr>
          <w:rFonts w:ascii="Arial" w:hAnsi="Arial" w:cs="Arial"/>
          <w:sz w:val="20"/>
          <w:szCs w:val="20"/>
        </w:rPr>
        <w:t>;</w:t>
      </w:r>
      <w:r w:rsidRPr="00DE7E91">
        <w:rPr>
          <w:rFonts w:ascii="Arial" w:hAnsi="Arial" w:cs="Arial"/>
          <w:sz w:val="20"/>
          <w:szCs w:val="20"/>
        </w:rPr>
        <w:t xml:space="preserve"> </w:t>
      </w:r>
      <w:r w:rsidR="00B460DE" w:rsidRPr="00DE7E91">
        <w:rPr>
          <w:rFonts w:ascii="Arial" w:hAnsi="Arial" w:cs="Arial"/>
          <w:sz w:val="20"/>
          <w:szCs w:val="20"/>
        </w:rPr>
        <w:t xml:space="preserve"> </w:t>
      </w:r>
      <w:r w:rsidR="00F403C3" w:rsidRPr="00DE7E91">
        <w:rPr>
          <w:rFonts w:ascii="Arial" w:hAnsi="Arial" w:cs="Arial"/>
          <w:sz w:val="20"/>
          <w:szCs w:val="20"/>
        </w:rPr>
        <w:t xml:space="preserve"> </w:t>
      </w:r>
      <w:r w:rsidR="00E5547A" w:rsidRPr="00DE7E91">
        <w:rPr>
          <w:rFonts w:ascii="Arial" w:hAnsi="Arial" w:cs="Arial"/>
          <w:sz w:val="20"/>
          <w:szCs w:val="20"/>
        </w:rPr>
        <w:t xml:space="preserve"> </w:t>
      </w:r>
      <w:r w:rsidR="00F403C3" w:rsidRPr="00DE7E91">
        <w:rPr>
          <w:rFonts w:ascii="Arial" w:hAnsi="Arial" w:cs="Arial"/>
          <w:sz w:val="20"/>
          <w:szCs w:val="20"/>
        </w:rPr>
        <w:t xml:space="preserve"> </w:t>
      </w:r>
      <w:r w:rsidR="00B460DE" w:rsidRPr="00DE7E91">
        <w:rPr>
          <w:rFonts w:ascii="Arial" w:hAnsi="Arial" w:cs="Arial"/>
          <w:sz w:val="20"/>
          <w:szCs w:val="20"/>
        </w:rPr>
        <w:t xml:space="preserve"> </w:t>
      </w:r>
    </w:p>
    <w:p w:rsidR="00B460DE" w:rsidRPr="00DE7E91" w:rsidRDefault="00B460DE" w:rsidP="00DE7E91">
      <w:pPr>
        <w:pStyle w:val="Odstavekseznama"/>
        <w:numPr>
          <w:ilvl w:val="0"/>
          <w:numId w:val="9"/>
        </w:numPr>
        <w:rPr>
          <w:rFonts w:ascii="Arial" w:hAnsi="Arial" w:cs="Arial"/>
          <w:sz w:val="20"/>
          <w:szCs w:val="20"/>
        </w:rPr>
      </w:pPr>
      <w:r w:rsidRPr="00DE7E91">
        <w:rPr>
          <w:rFonts w:ascii="Arial" w:hAnsi="Arial" w:cs="Arial"/>
          <w:sz w:val="20"/>
          <w:szCs w:val="20"/>
        </w:rPr>
        <w:t>P</w:t>
      </w:r>
      <w:r w:rsidR="00776C40" w:rsidRPr="00DE7E91">
        <w:rPr>
          <w:rFonts w:ascii="Arial" w:hAnsi="Arial" w:cs="Arial"/>
          <w:sz w:val="20"/>
          <w:szCs w:val="20"/>
        </w:rPr>
        <w:t>rijav</w:t>
      </w:r>
      <w:r w:rsidR="003D69B6">
        <w:rPr>
          <w:rFonts w:ascii="Arial" w:hAnsi="Arial" w:cs="Arial"/>
          <w:sz w:val="20"/>
          <w:szCs w:val="20"/>
        </w:rPr>
        <w:t xml:space="preserve">itelj opravlja svojo dejavnost </w:t>
      </w:r>
      <w:r w:rsidR="00A9055D" w:rsidRPr="00DE7E91">
        <w:rPr>
          <w:rFonts w:ascii="Arial" w:hAnsi="Arial" w:cs="Arial"/>
          <w:sz w:val="20"/>
          <w:szCs w:val="20"/>
        </w:rPr>
        <w:t xml:space="preserve">v Republiki </w:t>
      </w:r>
      <w:r w:rsidRPr="00DE7E91">
        <w:rPr>
          <w:rFonts w:ascii="Arial" w:hAnsi="Arial" w:cs="Arial"/>
          <w:sz w:val="20"/>
          <w:szCs w:val="20"/>
        </w:rPr>
        <w:t>Sloveniji</w:t>
      </w:r>
      <w:r w:rsidR="00E975CD">
        <w:rPr>
          <w:rFonts w:ascii="Arial" w:hAnsi="Arial" w:cs="Arial"/>
          <w:sz w:val="20"/>
          <w:szCs w:val="20"/>
        </w:rPr>
        <w:t xml:space="preserve">. </w:t>
      </w:r>
      <w:r w:rsidRPr="00DE7E91">
        <w:rPr>
          <w:rFonts w:ascii="Arial" w:hAnsi="Arial" w:cs="Arial"/>
          <w:sz w:val="20"/>
          <w:szCs w:val="20"/>
        </w:rPr>
        <w:t xml:space="preserve"> </w:t>
      </w:r>
    </w:p>
    <w:p w:rsidR="00B460DE" w:rsidRPr="00DE7E91" w:rsidRDefault="00B460DE" w:rsidP="00DE7E91">
      <w:pPr>
        <w:ind w:left="360"/>
        <w:jc w:val="both"/>
        <w:rPr>
          <w:rFonts w:cs="Arial"/>
        </w:rPr>
      </w:pPr>
      <w:r w:rsidRPr="00DE7E91">
        <w:rPr>
          <w:rFonts w:cs="Arial"/>
        </w:rPr>
        <w:t xml:space="preserve"> </w:t>
      </w:r>
    </w:p>
    <w:p w:rsidR="00F403C3" w:rsidRPr="00DE7E91" w:rsidRDefault="00776C40" w:rsidP="00DE7E91">
      <w:pPr>
        <w:jc w:val="both"/>
        <w:rPr>
          <w:rFonts w:cs="Arial"/>
          <w:b/>
        </w:rPr>
      </w:pPr>
      <w:r w:rsidRPr="00DE7E91">
        <w:rPr>
          <w:rFonts w:cs="Arial"/>
        </w:rPr>
        <w:t xml:space="preserve">Prijavitelji morajo ob prijavi izpolnjevati tudi naslednje pogoje: </w:t>
      </w:r>
    </w:p>
    <w:p w:rsidR="00A9055D" w:rsidRPr="00DE7E91" w:rsidRDefault="00A9055D" w:rsidP="00DE7E91">
      <w:pPr>
        <w:jc w:val="both"/>
        <w:rPr>
          <w:rFonts w:cs="Arial"/>
        </w:rPr>
      </w:pPr>
      <w:r w:rsidRPr="00DE7E91">
        <w:rPr>
          <w:rFonts w:cs="Arial"/>
        </w:rPr>
        <w:t xml:space="preserve"> </w:t>
      </w:r>
    </w:p>
    <w:p w:rsidR="00A9055D" w:rsidRPr="00DE7E91" w:rsidRDefault="00A9055D" w:rsidP="00DE7E91">
      <w:pPr>
        <w:numPr>
          <w:ilvl w:val="0"/>
          <w:numId w:val="31"/>
        </w:numPr>
        <w:jc w:val="both"/>
        <w:rPr>
          <w:rFonts w:cs="Arial"/>
        </w:rPr>
      </w:pPr>
      <w:r w:rsidRPr="00DE7E91">
        <w:rPr>
          <w:rFonts w:cs="Arial"/>
        </w:rPr>
        <w:t xml:space="preserve">niso v stanju insolventnosti, kot jo opredeljuje 14. člen Zakona o finančnem poslovanju, postopkih zaradi insolventnosti in prisilnem prenehanju (ZFPPIPP, </w:t>
      </w:r>
      <w:proofErr w:type="spellStart"/>
      <w:r w:rsidRPr="00DE7E91">
        <w:rPr>
          <w:rFonts w:cs="Arial"/>
        </w:rPr>
        <w:t>Ur.l.RS</w:t>
      </w:r>
      <w:proofErr w:type="spellEnd"/>
      <w:r w:rsidRPr="00DE7E91">
        <w:rPr>
          <w:rFonts w:cs="Arial"/>
        </w:rPr>
        <w:t>, št. 13/2014-UPB8),</w:t>
      </w:r>
    </w:p>
    <w:p w:rsidR="00A9055D" w:rsidRPr="00DE7E91" w:rsidRDefault="00A9055D" w:rsidP="00DE7E91">
      <w:pPr>
        <w:numPr>
          <w:ilvl w:val="0"/>
          <w:numId w:val="31"/>
        </w:numPr>
        <w:jc w:val="both"/>
        <w:rPr>
          <w:rFonts w:cs="Arial"/>
        </w:rPr>
      </w:pPr>
      <w:r w:rsidRPr="00DE7E91">
        <w:rPr>
          <w:rFonts w:cs="Arial"/>
        </w:rPr>
        <w:t>ne prejemajo ali niso v postopku pridobivanja državnih pomoči za reševanje in prestrukturiranje podjetij v težavah po Zakonu o pomoči za reševanje in prestrukturiranje gospodarskih družb v težavah – ZPRPGDT (Uradni list RS, št. 44/07-UPB, 5/11, 39/13 in 56/53) in niso podjetja v težavah skladno z 18. točko 2. člena Uredbe Komisije (EU) št. 651/2014,</w:t>
      </w:r>
    </w:p>
    <w:p w:rsidR="00A9055D" w:rsidRPr="00DE7E91" w:rsidRDefault="00A9055D" w:rsidP="00DE7E91">
      <w:pPr>
        <w:numPr>
          <w:ilvl w:val="0"/>
          <w:numId w:val="31"/>
        </w:numPr>
        <w:jc w:val="both"/>
        <w:rPr>
          <w:rFonts w:cs="Arial"/>
        </w:rPr>
      </w:pPr>
      <w:r w:rsidRPr="00DE7E91">
        <w:rPr>
          <w:rFonts w:cs="Arial"/>
        </w:rPr>
        <w:t>niso za iste stroške pridobila sofinanciranja iz drugih mednarodnih, državnih ali lokalnih proračunskih virov,</w:t>
      </w:r>
    </w:p>
    <w:p w:rsidR="00A9055D" w:rsidRPr="00DE7E91" w:rsidRDefault="00A9055D" w:rsidP="00DE7E91">
      <w:pPr>
        <w:numPr>
          <w:ilvl w:val="0"/>
          <w:numId w:val="31"/>
        </w:numPr>
        <w:jc w:val="both"/>
        <w:rPr>
          <w:rFonts w:cs="Arial"/>
        </w:rPr>
      </w:pPr>
      <w:r w:rsidRPr="00DE7E91">
        <w:rPr>
          <w:rFonts w:cs="Arial"/>
        </w:rPr>
        <w:t>niso v postopku izbrisa brez likvidacije ali prisilne likvidacije ali likvidacije,</w:t>
      </w:r>
    </w:p>
    <w:p w:rsidR="00A9055D" w:rsidRPr="00DE7E91" w:rsidRDefault="00A9055D" w:rsidP="00DE7E91">
      <w:pPr>
        <w:numPr>
          <w:ilvl w:val="0"/>
          <w:numId w:val="31"/>
        </w:numPr>
        <w:jc w:val="both"/>
        <w:rPr>
          <w:rFonts w:cs="Arial"/>
        </w:rPr>
      </w:pPr>
      <w:r w:rsidRPr="00DE7E91">
        <w:rPr>
          <w:rFonts w:cs="Arial"/>
        </w:rPr>
        <w:t>imajo poravnane obveznosti do države, pri čemer za ugotavljanje obstoja obveznosti do države ni pogoj, da bi bila le-ta že ugotovljena s pravnomočnim izvršilnim naslovom,</w:t>
      </w:r>
    </w:p>
    <w:p w:rsidR="00A9055D" w:rsidRPr="00DE7E91" w:rsidRDefault="00A9055D" w:rsidP="00DE7E91">
      <w:pPr>
        <w:numPr>
          <w:ilvl w:val="0"/>
          <w:numId w:val="31"/>
        </w:numPr>
        <w:jc w:val="both"/>
        <w:rPr>
          <w:rFonts w:cs="Arial"/>
        </w:rPr>
      </w:pPr>
      <w:r w:rsidRPr="00DE7E91">
        <w:rPr>
          <w:rFonts w:cs="Arial"/>
        </w:rPr>
        <w:t xml:space="preserve">dejanski lastnik(i) družbe v skladu z 19. členom Zakona o preprečevanju pranja denarja in financiranja terorizma (Ur.l. RS, št. 60/2007, 47/2009 Skl.US: U-I-54/06-32 (48/2009 </w:t>
      </w:r>
      <w:proofErr w:type="spellStart"/>
      <w:r w:rsidRPr="00DE7E91">
        <w:rPr>
          <w:rFonts w:cs="Arial"/>
        </w:rPr>
        <w:t>popr</w:t>
      </w:r>
      <w:proofErr w:type="spellEnd"/>
      <w:r w:rsidRPr="00DE7E91">
        <w:rPr>
          <w:rFonts w:cs="Arial"/>
        </w:rPr>
        <w:t xml:space="preserve">.) </w:t>
      </w:r>
      <w:r w:rsidRPr="00DE7E91">
        <w:rPr>
          <w:rFonts w:cs="Arial"/>
        </w:rPr>
        <w:lastRenderedPageBreak/>
        <w:t>19/2010, 77/2011, 108/2012-ZIS-E, 19/2014) ni(so) vpleten(i) v postopke pranja denarja in financiranja terorizma,</w:t>
      </w:r>
    </w:p>
    <w:p w:rsidR="00A9055D" w:rsidRPr="00DE7E91" w:rsidRDefault="00A9055D" w:rsidP="00DE7E91">
      <w:pPr>
        <w:numPr>
          <w:ilvl w:val="0"/>
          <w:numId w:val="31"/>
        </w:numPr>
        <w:jc w:val="both"/>
        <w:rPr>
          <w:rFonts w:cs="Arial"/>
        </w:rPr>
      </w:pPr>
      <w:r w:rsidRPr="00DE7E91">
        <w:rPr>
          <w:rFonts w:cs="Arial"/>
        </w:rPr>
        <w:t xml:space="preserve">niso v postopku vračanja neupravičeno prejete državne pomoči, na podlagi odločbe Evropske Komisije, ki je prejeto državno pomoč razglasila za nezakonito in </w:t>
      </w:r>
      <w:r w:rsidR="00776C40" w:rsidRPr="00DE7E91">
        <w:rPr>
          <w:rFonts w:cs="Arial"/>
        </w:rPr>
        <w:t xml:space="preserve">nezdružljivo s skupnim trgom EU. </w:t>
      </w:r>
    </w:p>
    <w:p w:rsidR="00A9055D" w:rsidRPr="00DE7E91" w:rsidRDefault="00A9055D" w:rsidP="00DE7E91">
      <w:pPr>
        <w:ind w:left="360"/>
        <w:jc w:val="both"/>
        <w:rPr>
          <w:rFonts w:cs="Arial"/>
        </w:rPr>
      </w:pPr>
    </w:p>
    <w:p w:rsidR="005011D6" w:rsidRPr="00DE7E91" w:rsidRDefault="005011D6" w:rsidP="00DE7E91">
      <w:pPr>
        <w:jc w:val="both"/>
        <w:rPr>
          <w:rFonts w:cs="Arial"/>
        </w:rPr>
      </w:pPr>
    </w:p>
    <w:p w:rsidR="005011D6" w:rsidRPr="00DE7E91" w:rsidRDefault="005011D6" w:rsidP="00DE7E91">
      <w:pPr>
        <w:jc w:val="both"/>
        <w:rPr>
          <w:rFonts w:cs="Arial"/>
        </w:rPr>
      </w:pPr>
    </w:p>
    <w:p w:rsidR="00724E5C" w:rsidRPr="00DE7E91" w:rsidRDefault="00724E5C" w:rsidP="00DE7E91">
      <w:pPr>
        <w:pBdr>
          <w:top w:val="single" w:sz="4" w:space="1" w:color="auto"/>
          <w:left w:val="single" w:sz="4" w:space="4" w:color="auto"/>
          <w:bottom w:val="single" w:sz="4" w:space="1" w:color="auto"/>
          <w:right w:val="single" w:sz="4" w:space="4" w:color="auto"/>
        </w:pBdr>
        <w:jc w:val="both"/>
        <w:rPr>
          <w:rFonts w:cs="Arial"/>
          <w:b/>
        </w:rPr>
      </w:pPr>
      <w:r w:rsidRPr="00DE7E91">
        <w:rPr>
          <w:rFonts w:cs="Arial"/>
          <w:b/>
        </w:rPr>
        <w:t xml:space="preserve"> </w:t>
      </w:r>
      <w:r w:rsidR="00595274">
        <w:rPr>
          <w:rFonts w:cs="Arial"/>
          <w:b/>
        </w:rPr>
        <w:t>Merila za izbor</w:t>
      </w:r>
    </w:p>
    <w:p w:rsidR="00BD351B" w:rsidRPr="00DE7E91" w:rsidRDefault="00BD351B" w:rsidP="00DE7E91">
      <w:pPr>
        <w:jc w:val="both"/>
        <w:rPr>
          <w:rFonts w:cs="Arial"/>
          <w:b/>
          <w:u w:val="single"/>
        </w:rPr>
      </w:pPr>
    </w:p>
    <w:p w:rsidR="0020363F" w:rsidRPr="00DE7E91" w:rsidRDefault="00CA177E" w:rsidP="00DE7E91">
      <w:pPr>
        <w:jc w:val="both"/>
        <w:rPr>
          <w:rFonts w:cs="Arial"/>
        </w:rPr>
      </w:pPr>
      <w:r>
        <w:rPr>
          <w:rFonts w:cs="Arial"/>
        </w:rPr>
        <w:t xml:space="preserve">Agencija bo  za izbor imenovala 3 člansko strokovno komisijo, ki </w:t>
      </w:r>
      <w:r w:rsidR="003D69B6">
        <w:rPr>
          <w:rFonts w:cs="Arial"/>
        </w:rPr>
        <w:t xml:space="preserve"> </w:t>
      </w:r>
      <w:r w:rsidR="0020363F" w:rsidRPr="00DE7E91">
        <w:rPr>
          <w:rFonts w:cs="Arial"/>
        </w:rPr>
        <w:t>bo na podlagi prejetih prij</w:t>
      </w:r>
      <w:r w:rsidR="00595274">
        <w:rPr>
          <w:rFonts w:cs="Arial"/>
        </w:rPr>
        <w:t>av, ki bodo izpolnjevale pogoje</w:t>
      </w:r>
      <w:r w:rsidR="0020363F" w:rsidRPr="00DE7E91">
        <w:rPr>
          <w:rFonts w:cs="Arial"/>
        </w:rPr>
        <w:t xml:space="preserve"> in na podlagi izvedenih intervjujev, določil</w:t>
      </w:r>
      <w:r>
        <w:rPr>
          <w:rFonts w:cs="Arial"/>
        </w:rPr>
        <w:t>a</w:t>
      </w:r>
      <w:r w:rsidR="0020363F" w:rsidRPr="00DE7E91">
        <w:rPr>
          <w:rFonts w:cs="Arial"/>
        </w:rPr>
        <w:t xml:space="preserve"> končno karakteristiko vzorčne skupine.</w:t>
      </w:r>
    </w:p>
    <w:p w:rsidR="0020363F" w:rsidRPr="00DE7E91" w:rsidRDefault="0020363F" w:rsidP="00DE7E91">
      <w:pPr>
        <w:jc w:val="both"/>
        <w:rPr>
          <w:rFonts w:cs="Arial"/>
        </w:rPr>
      </w:pPr>
    </w:p>
    <w:p w:rsidR="0020363F" w:rsidRPr="00DE7E91" w:rsidRDefault="00E975CD" w:rsidP="00DE7E91">
      <w:pPr>
        <w:jc w:val="both"/>
        <w:rPr>
          <w:rFonts w:cs="Arial"/>
        </w:rPr>
      </w:pPr>
      <w:r>
        <w:rPr>
          <w:rFonts w:cs="Arial"/>
        </w:rPr>
        <w:t xml:space="preserve">Cilj javnega poziva </w:t>
      </w:r>
      <w:r w:rsidR="0020363F" w:rsidRPr="00DE7E91">
        <w:rPr>
          <w:rFonts w:cs="Arial"/>
        </w:rPr>
        <w:t>je, da je vzorčna skupina podj</w:t>
      </w:r>
      <w:r w:rsidR="00D92460">
        <w:rPr>
          <w:rFonts w:cs="Arial"/>
        </w:rPr>
        <w:t>etij čim bolj reprezentativna, da</w:t>
      </w:r>
      <w:r w:rsidR="0020363F" w:rsidRPr="00DE7E91">
        <w:rPr>
          <w:rFonts w:cs="Arial"/>
        </w:rPr>
        <w:t xml:space="preserve"> pokriva </w:t>
      </w:r>
      <w:r w:rsidR="00D92460">
        <w:rPr>
          <w:rFonts w:cs="Arial"/>
        </w:rPr>
        <w:t xml:space="preserve"> </w:t>
      </w:r>
      <w:r w:rsidR="0020363F" w:rsidRPr="00DE7E91">
        <w:rPr>
          <w:rFonts w:cs="Arial"/>
        </w:rPr>
        <w:t xml:space="preserve"> perspektivne </w:t>
      </w:r>
      <w:r w:rsidR="00776C40" w:rsidRPr="00DE7E91">
        <w:rPr>
          <w:rFonts w:cs="Arial"/>
        </w:rPr>
        <w:t xml:space="preserve">gospodarske </w:t>
      </w:r>
      <w:r w:rsidR="0020363F" w:rsidRPr="00DE7E91">
        <w:rPr>
          <w:rFonts w:cs="Arial"/>
        </w:rPr>
        <w:t>dejavnos</w:t>
      </w:r>
      <w:r w:rsidR="00776C40" w:rsidRPr="00DE7E91">
        <w:rPr>
          <w:rFonts w:cs="Arial"/>
        </w:rPr>
        <w:t xml:space="preserve">ti na ravni države in </w:t>
      </w:r>
      <w:r w:rsidR="0020363F" w:rsidRPr="00DE7E91">
        <w:rPr>
          <w:rFonts w:cs="Arial"/>
        </w:rPr>
        <w:t xml:space="preserve"> da vsebuje podjetja različnih velikosti in starosti. </w:t>
      </w:r>
    </w:p>
    <w:p w:rsidR="0020363F" w:rsidRPr="00DE7E91" w:rsidRDefault="0020363F" w:rsidP="00DE7E91">
      <w:pPr>
        <w:jc w:val="both"/>
        <w:rPr>
          <w:rFonts w:cs="Arial"/>
        </w:rPr>
      </w:pPr>
      <w:r w:rsidRPr="00DE7E91">
        <w:rPr>
          <w:rFonts w:cs="Arial"/>
        </w:rPr>
        <w:t xml:space="preserve"> </w:t>
      </w:r>
    </w:p>
    <w:p w:rsidR="0020363F" w:rsidRPr="00DE7E91" w:rsidRDefault="0020363F" w:rsidP="00DE7E91">
      <w:pPr>
        <w:jc w:val="both"/>
        <w:rPr>
          <w:rFonts w:cs="Arial"/>
        </w:rPr>
      </w:pPr>
      <w:r w:rsidRPr="00DE7E91">
        <w:rPr>
          <w:rFonts w:cs="Arial"/>
        </w:rPr>
        <w:t xml:space="preserve">In sicer: </w:t>
      </w:r>
    </w:p>
    <w:p w:rsidR="0020363F" w:rsidRPr="00DE7E91" w:rsidRDefault="0020363F" w:rsidP="00DE7E91">
      <w:pPr>
        <w:pStyle w:val="Odstavekseznama"/>
        <w:numPr>
          <w:ilvl w:val="0"/>
          <w:numId w:val="30"/>
        </w:numPr>
        <w:ind w:left="0"/>
        <w:rPr>
          <w:rFonts w:ascii="Arial" w:hAnsi="Arial" w:cs="Arial"/>
          <w:sz w:val="20"/>
          <w:szCs w:val="20"/>
        </w:rPr>
      </w:pPr>
      <w:r w:rsidRPr="00DE7E91">
        <w:rPr>
          <w:rFonts w:ascii="Arial" w:hAnsi="Arial" w:cs="Arial"/>
          <w:sz w:val="20"/>
          <w:szCs w:val="20"/>
        </w:rPr>
        <w:t xml:space="preserve">glede na zastopanost dejavnosti prijavljenih podjetij (enakomerna porazdelitev podjetij glede na dejavnost) </w:t>
      </w:r>
    </w:p>
    <w:p w:rsidR="0020363F" w:rsidRPr="00D92460" w:rsidRDefault="0020363F" w:rsidP="00DE7E91">
      <w:pPr>
        <w:pStyle w:val="Odstavekseznama"/>
        <w:numPr>
          <w:ilvl w:val="0"/>
          <w:numId w:val="30"/>
        </w:numPr>
        <w:ind w:left="0"/>
        <w:rPr>
          <w:rFonts w:ascii="Arial" w:hAnsi="Arial" w:cs="Arial"/>
          <w:sz w:val="20"/>
          <w:szCs w:val="20"/>
        </w:rPr>
      </w:pPr>
      <w:r w:rsidRPr="00DE7E91">
        <w:rPr>
          <w:rFonts w:ascii="Arial" w:hAnsi="Arial" w:cs="Arial"/>
          <w:sz w:val="20"/>
          <w:szCs w:val="20"/>
        </w:rPr>
        <w:t>glede na zastopanost velikosti podjetja (enakomerna porazdelitev glede na število zaposlenih),</w:t>
      </w:r>
    </w:p>
    <w:p w:rsidR="00D92460" w:rsidRDefault="00D92460" w:rsidP="00DE7E91">
      <w:pPr>
        <w:jc w:val="both"/>
        <w:rPr>
          <w:rFonts w:cs="Arial"/>
        </w:rPr>
      </w:pPr>
    </w:p>
    <w:p w:rsidR="0020363F" w:rsidRPr="00DE7E91" w:rsidRDefault="00D92460" w:rsidP="00DE7E91">
      <w:pPr>
        <w:jc w:val="both"/>
        <w:rPr>
          <w:rFonts w:cs="Arial"/>
        </w:rPr>
      </w:pPr>
      <w:r>
        <w:rPr>
          <w:rFonts w:cs="Arial"/>
        </w:rPr>
        <w:t xml:space="preserve">Predvideni  </w:t>
      </w:r>
      <w:r w:rsidR="0020363F" w:rsidRPr="00DE7E91">
        <w:rPr>
          <w:rFonts w:cs="Arial"/>
        </w:rPr>
        <w:t>ok</w:t>
      </w:r>
      <w:r>
        <w:rPr>
          <w:rFonts w:cs="Arial"/>
        </w:rPr>
        <w:t>virni parametri vzorčne skupine</w:t>
      </w:r>
      <w:r w:rsidR="0020363F" w:rsidRPr="00DE7E91">
        <w:rPr>
          <w:rFonts w:cs="Arial"/>
        </w:rPr>
        <w:t xml:space="preserve">: </w:t>
      </w:r>
    </w:p>
    <w:p w:rsidR="0020363F" w:rsidRPr="00DE7E91" w:rsidRDefault="0020363F" w:rsidP="00DE7E91">
      <w:pPr>
        <w:jc w:val="both"/>
        <w:rPr>
          <w:rFonts w:cs="Arial"/>
        </w:rPr>
      </w:pPr>
    </w:p>
    <w:p w:rsidR="0020363F" w:rsidRPr="00D92460" w:rsidRDefault="0020363F" w:rsidP="00D92460">
      <w:pPr>
        <w:pStyle w:val="Odstavekseznama"/>
        <w:numPr>
          <w:ilvl w:val="0"/>
          <w:numId w:val="36"/>
        </w:numPr>
        <w:rPr>
          <w:rFonts w:cs="Arial"/>
        </w:rPr>
      </w:pPr>
      <w:r w:rsidRPr="00D92460">
        <w:rPr>
          <w:rFonts w:cs="Arial"/>
        </w:rPr>
        <w:t xml:space="preserve">3 do 4 podjetja v vzorčni skupini z vsaj 250  zaposlenimi, </w:t>
      </w:r>
    </w:p>
    <w:p w:rsidR="0020363F" w:rsidRPr="00D92460" w:rsidRDefault="0020363F" w:rsidP="00D92460">
      <w:pPr>
        <w:pStyle w:val="Odstavekseznama"/>
        <w:numPr>
          <w:ilvl w:val="0"/>
          <w:numId w:val="36"/>
        </w:numPr>
        <w:rPr>
          <w:rFonts w:cs="Arial"/>
        </w:rPr>
      </w:pPr>
      <w:r w:rsidRPr="00D92460">
        <w:rPr>
          <w:rFonts w:cs="Arial"/>
        </w:rPr>
        <w:t xml:space="preserve">3 do 4 podjetja </w:t>
      </w:r>
      <w:r w:rsidR="00D92460" w:rsidRPr="00D92460">
        <w:rPr>
          <w:rFonts w:cs="Arial"/>
        </w:rPr>
        <w:t>z  50 do 250 zaposlenimi,</w:t>
      </w:r>
    </w:p>
    <w:p w:rsidR="0020363F" w:rsidRPr="00D92460" w:rsidRDefault="00776C40" w:rsidP="00D92460">
      <w:pPr>
        <w:pStyle w:val="Odstavekseznama"/>
        <w:numPr>
          <w:ilvl w:val="0"/>
          <w:numId w:val="36"/>
        </w:numPr>
        <w:rPr>
          <w:rFonts w:cs="Arial"/>
        </w:rPr>
      </w:pPr>
      <w:r w:rsidRPr="00D92460">
        <w:rPr>
          <w:rFonts w:cs="Arial"/>
        </w:rPr>
        <w:t>1-2  podjetja z 1</w:t>
      </w:r>
      <w:r w:rsidR="0020363F" w:rsidRPr="00D92460">
        <w:rPr>
          <w:rFonts w:cs="Arial"/>
        </w:rPr>
        <w:t>0 -50 zaposlenimi.</w:t>
      </w:r>
    </w:p>
    <w:p w:rsidR="0020363F" w:rsidRPr="00DE7E91" w:rsidRDefault="0020363F" w:rsidP="00DE7E91">
      <w:pPr>
        <w:jc w:val="both"/>
        <w:rPr>
          <w:rFonts w:cs="Arial"/>
        </w:rPr>
      </w:pPr>
      <w:r w:rsidRPr="00DE7E91">
        <w:rPr>
          <w:rFonts w:cs="Arial"/>
        </w:rPr>
        <w:t xml:space="preserve"> </w:t>
      </w:r>
    </w:p>
    <w:p w:rsidR="00BD351B" w:rsidRPr="00DE7E91" w:rsidRDefault="00BD351B" w:rsidP="00DE7E91">
      <w:pPr>
        <w:jc w:val="both"/>
        <w:rPr>
          <w:rFonts w:cs="Arial"/>
          <w:b/>
          <w:u w:val="single"/>
        </w:rPr>
      </w:pPr>
    </w:p>
    <w:p w:rsidR="00724E5C" w:rsidRPr="00DE7E91" w:rsidRDefault="00724E5C" w:rsidP="00DE7E91">
      <w:pPr>
        <w:jc w:val="both"/>
        <w:rPr>
          <w:rFonts w:cs="Arial"/>
          <w:b/>
          <w:u w:val="single"/>
        </w:rPr>
      </w:pPr>
      <w:r w:rsidRPr="00DE7E91">
        <w:rPr>
          <w:rFonts w:cs="Arial"/>
          <w:b/>
          <w:u w:val="single"/>
        </w:rPr>
        <w:t xml:space="preserve">Postopek izbora bo potekal v 3 fazah: </w:t>
      </w:r>
    </w:p>
    <w:p w:rsidR="0020363F" w:rsidRPr="00DE7E91" w:rsidRDefault="0020363F" w:rsidP="00DE7E91">
      <w:pPr>
        <w:jc w:val="both"/>
        <w:rPr>
          <w:rFonts w:cs="Arial"/>
          <w:b/>
          <w:u w:val="single"/>
        </w:rPr>
      </w:pPr>
    </w:p>
    <w:p w:rsidR="00724E5C" w:rsidRPr="00DE7E91" w:rsidRDefault="00724E5C" w:rsidP="00DE7E91">
      <w:pPr>
        <w:pStyle w:val="Odstavekseznama"/>
        <w:numPr>
          <w:ilvl w:val="0"/>
          <w:numId w:val="5"/>
        </w:numPr>
        <w:rPr>
          <w:rFonts w:ascii="Arial" w:hAnsi="Arial" w:cs="Arial"/>
          <w:b/>
          <w:sz w:val="20"/>
          <w:szCs w:val="20"/>
          <w:u w:val="single"/>
        </w:rPr>
      </w:pPr>
      <w:r w:rsidRPr="00DE7E91">
        <w:rPr>
          <w:rFonts w:ascii="Arial" w:hAnsi="Arial" w:cs="Arial"/>
          <w:b/>
          <w:sz w:val="20"/>
          <w:szCs w:val="20"/>
          <w:u w:val="single"/>
        </w:rPr>
        <w:t>Faza</w:t>
      </w:r>
      <w:r w:rsidR="00E5547A" w:rsidRPr="00DE7E91">
        <w:rPr>
          <w:rFonts w:ascii="Arial" w:hAnsi="Arial" w:cs="Arial"/>
          <w:b/>
          <w:sz w:val="20"/>
          <w:szCs w:val="20"/>
          <w:u w:val="single"/>
        </w:rPr>
        <w:t xml:space="preserve"> (</w:t>
      </w:r>
      <w:r w:rsidR="00BD0C20" w:rsidRPr="00DE7E91">
        <w:rPr>
          <w:rFonts w:ascii="Arial" w:hAnsi="Arial" w:cs="Arial"/>
          <w:b/>
          <w:sz w:val="20"/>
          <w:szCs w:val="20"/>
          <w:u w:val="single"/>
        </w:rPr>
        <w:t>začetek septembra 2016</w:t>
      </w:r>
      <w:r w:rsidR="00E5547A" w:rsidRPr="00DE7E91">
        <w:rPr>
          <w:rFonts w:ascii="Arial" w:hAnsi="Arial" w:cs="Arial"/>
          <w:b/>
          <w:sz w:val="20"/>
          <w:szCs w:val="20"/>
          <w:u w:val="single"/>
        </w:rPr>
        <w:t>)</w:t>
      </w:r>
      <w:r w:rsidRPr="00DE7E91">
        <w:rPr>
          <w:rFonts w:ascii="Arial" w:hAnsi="Arial" w:cs="Arial"/>
          <w:b/>
          <w:sz w:val="20"/>
          <w:szCs w:val="20"/>
          <w:u w:val="single"/>
        </w:rPr>
        <w:t xml:space="preserve">:  </w:t>
      </w:r>
    </w:p>
    <w:p w:rsidR="00724E5C" w:rsidRPr="00DE7E91" w:rsidRDefault="00595274" w:rsidP="00DE7E91">
      <w:pPr>
        <w:pStyle w:val="Odstavekseznama"/>
        <w:numPr>
          <w:ilvl w:val="0"/>
          <w:numId w:val="24"/>
        </w:numPr>
        <w:rPr>
          <w:rFonts w:ascii="Arial" w:hAnsi="Arial" w:cs="Arial"/>
          <w:sz w:val="20"/>
          <w:szCs w:val="20"/>
        </w:rPr>
      </w:pPr>
      <w:r>
        <w:rPr>
          <w:rFonts w:ascii="Arial" w:hAnsi="Arial" w:cs="Arial"/>
          <w:sz w:val="20"/>
          <w:szCs w:val="20"/>
        </w:rPr>
        <w:t>Oddana prijava (</w:t>
      </w:r>
      <w:r w:rsidR="00BD0C20" w:rsidRPr="00DE7E91">
        <w:rPr>
          <w:rFonts w:ascii="Arial" w:hAnsi="Arial" w:cs="Arial"/>
          <w:sz w:val="20"/>
          <w:szCs w:val="20"/>
        </w:rPr>
        <w:t>rok za oddajo je 5.9. 2016</w:t>
      </w:r>
      <w:r>
        <w:rPr>
          <w:rFonts w:ascii="Arial" w:hAnsi="Arial" w:cs="Arial"/>
          <w:sz w:val="20"/>
          <w:szCs w:val="20"/>
        </w:rPr>
        <w:t xml:space="preserve"> do 12h</w:t>
      </w:r>
      <w:r w:rsidR="00BD0C20" w:rsidRPr="00DE7E91">
        <w:rPr>
          <w:rFonts w:ascii="Arial" w:hAnsi="Arial" w:cs="Arial"/>
          <w:sz w:val="20"/>
          <w:szCs w:val="20"/>
        </w:rPr>
        <w:t xml:space="preserve">) </w:t>
      </w:r>
    </w:p>
    <w:p w:rsidR="00724E5C" w:rsidRPr="00DE7E91" w:rsidRDefault="00BD0C20" w:rsidP="00DE7E91">
      <w:pPr>
        <w:pStyle w:val="Odstavekseznama"/>
        <w:numPr>
          <w:ilvl w:val="0"/>
          <w:numId w:val="24"/>
        </w:numPr>
        <w:rPr>
          <w:rFonts w:ascii="Arial" w:hAnsi="Arial" w:cs="Arial"/>
          <w:sz w:val="20"/>
          <w:szCs w:val="20"/>
        </w:rPr>
      </w:pPr>
      <w:r w:rsidRPr="00DE7E91">
        <w:rPr>
          <w:rFonts w:ascii="Arial" w:hAnsi="Arial" w:cs="Arial"/>
          <w:sz w:val="20"/>
          <w:szCs w:val="20"/>
        </w:rPr>
        <w:t xml:space="preserve">Na podlagi prijetih popolnih in pravočasnih prijav </w:t>
      </w:r>
      <w:r w:rsidR="00595274">
        <w:rPr>
          <w:rFonts w:ascii="Arial" w:hAnsi="Arial" w:cs="Arial"/>
          <w:sz w:val="20"/>
          <w:szCs w:val="20"/>
        </w:rPr>
        <w:t xml:space="preserve">bo </w:t>
      </w:r>
      <w:r w:rsidR="00724E5C" w:rsidRPr="00DE7E91">
        <w:rPr>
          <w:rFonts w:ascii="Arial" w:hAnsi="Arial" w:cs="Arial"/>
          <w:sz w:val="20"/>
          <w:szCs w:val="20"/>
        </w:rPr>
        <w:t xml:space="preserve">izbrana širša skupina </w:t>
      </w:r>
      <w:r w:rsidR="00F44EC7">
        <w:rPr>
          <w:rFonts w:ascii="Arial" w:hAnsi="Arial" w:cs="Arial"/>
          <w:sz w:val="20"/>
          <w:szCs w:val="20"/>
        </w:rPr>
        <w:t xml:space="preserve"> predvidoma 15 podjetij</w:t>
      </w:r>
      <w:r w:rsidR="00724E5C" w:rsidRPr="00DE7E91">
        <w:rPr>
          <w:rFonts w:ascii="Arial" w:hAnsi="Arial" w:cs="Arial"/>
          <w:sz w:val="20"/>
          <w:szCs w:val="20"/>
        </w:rPr>
        <w:t xml:space="preserve"> </w:t>
      </w:r>
      <w:r w:rsidR="00595274">
        <w:rPr>
          <w:rFonts w:ascii="Arial" w:hAnsi="Arial" w:cs="Arial"/>
          <w:sz w:val="20"/>
          <w:szCs w:val="20"/>
        </w:rPr>
        <w:t xml:space="preserve">(rok izbora </w:t>
      </w:r>
      <w:r w:rsidRPr="00DE7E91">
        <w:rPr>
          <w:rFonts w:ascii="Arial" w:hAnsi="Arial" w:cs="Arial"/>
          <w:sz w:val="20"/>
          <w:szCs w:val="20"/>
        </w:rPr>
        <w:t>do 12.9.2016)</w:t>
      </w:r>
      <w:r w:rsidR="00595274">
        <w:rPr>
          <w:rFonts w:ascii="Arial" w:hAnsi="Arial" w:cs="Arial"/>
          <w:sz w:val="20"/>
          <w:szCs w:val="20"/>
        </w:rPr>
        <w:t>.</w:t>
      </w:r>
      <w:r w:rsidR="001F3301">
        <w:rPr>
          <w:rFonts w:ascii="Arial" w:hAnsi="Arial" w:cs="Arial"/>
          <w:sz w:val="20"/>
          <w:szCs w:val="20"/>
        </w:rPr>
        <w:t xml:space="preserve"> Podlaga za izbor je izpolnjen Obrazec 2 Vprašalnik. </w:t>
      </w:r>
      <w:r w:rsidRPr="00DE7E91">
        <w:rPr>
          <w:rFonts w:ascii="Arial" w:hAnsi="Arial" w:cs="Arial"/>
          <w:sz w:val="20"/>
          <w:szCs w:val="20"/>
        </w:rPr>
        <w:t xml:space="preserve"> </w:t>
      </w:r>
    </w:p>
    <w:p w:rsidR="00724E5C" w:rsidRPr="00DE7E91" w:rsidRDefault="00724E5C" w:rsidP="00DE7E91">
      <w:pPr>
        <w:pStyle w:val="Odstavekseznama"/>
        <w:rPr>
          <w:rFonts w:ascii="Arial" w:hAnsi="Arial" w:cs="Arial"/>
          <w:sz w:val="20"/>
          <w:szCs w:val="20"/>
        </w:rPr>
      </w:pPr>
    </w:p>
    <w:p w:rsidR="00724E5C" w:rsidRPr="00DE7E91" w:rsidRDefault="00724E5C" w:rsidP="00DE7E91">
      <w:pPr>
        <w:pStyle w:val="Odstavekseznama"/>
        <w:numPr>
          <w:ilvl w:val="0"/>
          <w:numId w:val="5"/>
        </w:numPr>
        <w:rPr>
          <w:rFonts w:ascii="Arial" w:hAnsi="Arial" w:cs="Arial"/>
          <w:b/>
          <w:sz w:val="20"/>
          <w:szCs w:val="20"/>
          <w:u w:val="single"/>
        </w:rPr>
      </w:pPr>
      <w:r w:rsidRPr="00DE7E91">
        <w:rPr>
          <w:rFonts w:ascii="Arial" w:hAnsi="Arial" w:cs="Arial"/>
          <w:b/>
          <w:sz w:val="20"/>
          <w:szCs w:val="20"/>
          <w:u w:val="single"/>
        </w:rPr>
        <w:t>Faza</w:t>
      </w:r>
      <w:r w:rsidR="00E5547A" w:rsidRPr="00DE7E91">
        <w:rPr>
          <w:rFonts w:ascii="Arial" w:hAnsi="Arial" w:cs="Arial"/>
          <w:b/>
          <w:sz w:val="20"/>
          <w:szCs w:val="20"/>
          <w:u w:val="single"/>
        </w:rPr>
        <w:t xml:space="preserve"> (</w:t>
      </w:r>
      <w:r w:rsidR="00BD0C20" w:rsidRPr="00DE7E91">
        <w:rPr>
          <w:rFonts w:ascii="Arial" w:hAnsi="Arial" w:cs="Arial"/>
          <w:b/>
          <w:sz w:val="20"/>
          <w:szCs w:val="20"/>
          <w:u w:val="single"/>
        </w:rPr>
        <w:t xml:space="preserve">sredina septembra 2016) </w:t>
      </w:r>
    </w:p>
    <w:p w:rsidR="00BD0C20" w:rsidRPr="00DE7E91" w:rsidRDefault="00724E5C" w:rsidP="00DE7E91">
      <w:pPr>
        <w:pStyle w:val="Odstavekseznama"/>
        <w:numPr>
          <w:ilvl w:val="0"/>
          <w:numId w:val="25"/>
        </w:numPr>
        <w:rPr>
          <w:rFonts w:ascii="Arial" w:hAnsi="Arial" w:cs="Arial"/>
          <w:sz w:val="20"/>
          <w:szCs w:val="20"/>
        </w:rPr>
      </w:pPr>
      <w:r w:rsidRPr="00DE7E91">
        <w:rPr>
          <w:rFonts w:ascii="Arial" w:hAnsi="Arial" w:cs="Arial"/>
          <w:sz w:val="20"/>
          <w:szCs w:val="20"/>
        </w:rPr>
        <w:t>izvedeni osebni intervjuji s  skupino podjetij iz Faze 1 z</w:t>
      </w:r>
      <w:r w:rsidR="00D92460">
        <w:rPr>
          <w:rFonts w:ascii="Arial" w:hAnsi="Arial" w:cs="Arial"/>
          <w:sz w:val="20"/>
          <w:szCs w:val="20"/>
        </w:rPr>
        <w:t>a izbor končne vzorčne skupine predvidoma 9 podjetij</w:t>
      </w:r>
      <w:r w:rsidR="00BD0C20" w:rsidRPr="00DE7E91">
        <w:rPr>
          <w:rFonts w:ascii="Arial" w:hAnsi="Arial" w:cs="Arial"/>
          <w:sz w:val="20"/>
          <w:szCs w:val="20"/>
        </w:rPr>
        <w:t>. O točnih datumih izvedbe intervjujev  bo ožja skupina obveščena v sklopu</w:t>
      </w:r>
      <w:r w:rsidR="00595274">
        <w:rPr>
          <w:rFonts w:ascii="Arial" w:hAnsi="Arial" w:cs="Arial"/>
          <w:sz w:val="20"/>
          <w:szCs w:val="20"/>
        </w:rPr>
        <w:t xml:space="preserve"> sklepa o izboru v ožjo skupino (Faza 1). </w:t>
      </w:r>
    </w:p>
    <w:p w:rsidR="00724E5C" w:rsidRPr="00DE7E91" w:rsidRDefault="00BD0C20" w:rsidP="00DE7E91">
      <w:pPr>
        <w:pStyle w:val="Odstavekseznama"/>
        <w:ind w:left="1440"/>
        <w:rPr>
          <w:rFonts w:ascii="Arial" w:hAnsi="Arial" w:cs="Arial"/>
          <w:sz w:val="20"/>
          <w:szCs w:val="20"/>
        </w:rPr>
      </w:pPr>
      <w:r w:rsidRPr="00DE7E91">
        <w:rPr>
          <w:rFonts w:ascii="Arial" w:hAnsi="Arial" w:cs="Arial"/>
          <w:sz w:val="20"/>
          <w:szCs w:val="20"/>
        </w:rPr>
        <w:t xml:space="preserve">   </w:t>
      </w:r>
    </w:p>
    <w:p w:rsidR="00724E5C" w:rsidRPr="00595274" w:rsidRDefault="00724E5C" w:rsidP="00595274">
      <w:pPr>
        <w:pStyle w:val="Odstavekseznama"/>
        <w:numPr>
          <w:ilvl w:val="0"/>
          <w:numId w:val="5"/>
        </w:numPr>
        <w:rPr>
          <w:rFonts w:ascii="Arial" w:hAnsi="Arial" w:cs="Arial"/>
          <w:b/>
          <w:sz w:val="20"/>
          <w:szCs w:val="20"/>
          <w:u w:val="single"/>
        </w:rPr>
      </w:pPr>
      <w:r w:rsidRPr="00DE7E91">
        <w:rPr>
          <w:rFonts w:ascii="Arial" w:hAnsi="Arial" w:cs="Arial"/>
          <w:b/>
          <w:sz w:val="20"/>
          <w:szCs w:val="20"/>
          <w:u w:val="single"/>
        </w:rPr>
        <w:t>Faza</w:t>
      </w:r>
      <w:r w:rsidR="00E5547A" w:rsidRPr="00DE7E91">
        <w:rPr>
          <w:rFonts w:ascii="Arial" w:hAnsi="Arial" w:cs="Arial"/>
          <w:b/>
          <w:sz w:val="20"/>
          <w:szCs w:val="20"/>
          <w:u w:val="single"/>
        </w:rPr>
        <w:t xml:space="preserve"> (</w:t>
      </w:r>
      <w:r w:rsidR="00BD0C20" w:rsidRPr="00DE7E91">
        <w:rPr>
          <w:rFonts w:ascii="Arial" w:hAnsi="Arial" w:cs="Arial"/>
          <w:b/>
          <w:sz w:val="20"/>
          <w:szCs w:val="20"/>
          <w:u w:val="single"/>
        </w:rPr>
        <w:t>konec septembra 2016</w:t>
      </w:r>
      <w:r w:rsidR="00E5547A" w:rsidRPr="00DE7E91">
        <w:rPr>
          <w:rFonts w:ascii="Arial" w:hAnsi="Arial" w:cs="Arial"/>
          <w:b/>
          <w:sz w:val="20"/>
          <w:szCs w:val="20"/>
          <w:u w:val="single"/>
        </w:rPr>
        <w:t>)</w:t>
      </w:r>
      <w:r w:rsidRPr="00DE7E91">
        <w:rPr>
          <w:rFonts w:ascii="Arial" w:hAnsi="Arial" w:cs="Arial"/>
          <w:b/>
          <w:sz w:val="20"/>
          <w:szCs w:val="20"/>
          <w:u w:val="single"/>
        </w:rPr>
        <w:t xml:space="preserve">: </w:t>
      </w:r>
    </w:p>
    <w:p w:rsidR="00724E5C" w:rsidRPr="00DE7E91" w:rsidRDefault="00724E5C" w:rsidP="00DE7E91">
      <w:pPr>
        <w:pStyle w:val="Odstavekseznama"/>
        <w:numPr>
          <w:ilvl w:val="0"/>
          <w:numId w:val="26"/>
        </w:numPr>
        <w:rPr>
          <w:rFonts w:ascii="Arial" w:hAnsi="Arial" w:cs="Arial"/>
          <w:sz w:val="20"/>
          <w:szCs w:val="20"/>
        </w:rPr>
      </w:pPr>
      <w:r w:rsidRPr="00DE7E91">
        <w:rPr>
          <w:rFonts w:ascii="Arial" w:hAnsi="Arial" w:cs="Arial"/>
          <w:sz w:val="20"/>
          <w:szCs w:val="20"/>
        </w:rPr>
        <w:t xml:space="preserve">Podrobna seznanitev </w:t>
      </w:r>
      <w:r w:rsidR="00D92460">
        <w:rPr>
          <w:rFonts w:ascii="Arial" w:hAnsi="Arial" w:cs="Arial"/>
          <w:sz w:val="20"/>
          <w:szCs w:val="20"/>
        </w:rPr>
        <w:t xml:space="preserve">izbrane vzorčne skupine </w:t>
      </w:r>
      <w:r w:rsidRPr="00DE7E91">
        <w:rPr>
          <w:rFonts w:ascii="Arial" w:hAnsi="Arial" w:cs="Arial"/>
          <w:sz w:val="20"/>
          <w:szCs w:val="20"/>
        </w:rPr>
        <w:t xml:space="preserve">z vsemi pogoji in obveznostmi sodelovanja v programu ter podpis sporazuma. </w:t>
      </w:r>
    </w:p>
    <w:p w:rsidR="00724E5C" w:rsidRPr="00DE7E91" w:rsidRDefault="00724E5C" w:rsidP="00DE7E91">
      <w:pPr>
        <w:pStyle w:val="Odstavekseznama"/>
        <w:rPr>
          <w:rFonts w:ascii="Arial" w:hAnsi="Arial" w:cs="Arial"/>
          <w:sz w:val="20"/>
          <w:szCs w:val="20"/>
        </w:rPr>
      </w:pPr>
    </w:p>
    <w:p w:rsidR="00724E5C" w:rsidRPr="00DE7E91" w:rsidRDefault="00724E5C" w:rsidP="00DE7E91">
      <w:pPr>
        <w:pStyle w:val="Odstavekseznama"/>
        <w:numPr>
          <w:ilvl w:val="0"/>
          <w:numId w:val="26"/>
        </w:numPr>
        <w:rPr>
          <w:rFonts w:ascii="Arial" w:hAnsi="Arial" w:cs="Arial"/>
          <w:sz w:val="20"/>
          <w:szCs w:val="20"/>
        </w:rPr>
      </w:pPr>
      <w:r w:rsidRPr="00DE7E91">
        <w:rPr>
          <w:rFonts w:ascii="Arial" w:hAnsi="Arial" w:cs="Arial"/>
          <w:sz w:val="20"/>
          <w:szCs w:val="20"/>
        </w:rPr>
        <w:t>V primeru, da v fazi 3 določeno podjetje odstopi od sodelovanja (oz ne podpiše s</w:t>
      </w:r>
      <w:r w:rsidR="003D69B6">
        <w:rPr>
          <w:rFonts w:ascii="Arial" w:hAnsi="Arial" w:cs="Arial"/>
          <w:sz w:val="20"/>
          <w:szCs w:val="20"/>
        </w:rPr>
        <w:t xml:space="preserve">porazuma) ima </w:t>
      </w:r>
      <w:r w:rsidR="00D92460">
        <w:rPr>
          <w:rFonts w:ascii="Arial" w:hAnsi="Arial" w:cs="Arial"/>
          <w:sz w:val="20"/>
          <w:szCs w:val="20"/>
        </w:rPr>
        <w:t xml:space="preserve"> SPIRIT Slovenija  </w:t>
      </w:r>
      <w:r w:rsidR="003D69B6">
        <w:rPr>
          <w:rFonts w:ascii="Arial" w:hAnsi="Arial" w:cs="Arial"/>
          <w:sz w:val="20"/>
          <w:szCs w:val="20"/>
        </w:rPr>
        <w:t xml:space="preserve">možnost, </w:t>
      </w:r>
      <w:r w:rsidRPr="00DE7E91">
        <w:rPr>
          <w:rFonts w:ascii="Arial" w:hAnsi="Arial" w:cs="Arial"/>
          <w:sz w:val="20"/>
          <w:szCs w:val="20"/>
        </w:rPr>
        <w:t>da izločeno podjetje nadomesti z drugim primernim podjetjem iz širše skupine izbrane v Fazi 1.</w:t>
      </w:r>
    </w:p>
    <w:p w:rsidR="00724E5C" w:rsidRPr="00DE7E91" w:rsidRDefault="00724E5C" w:rsidP="00DE7E91">
      <w:pPr>
        <w:pStyle w:val="Odstavekseznama"/>
        <w:rPr>
          <w:rFonts w:ascii="Arial" w:hAnsi="Arial" w:cs="Arial"/>
          <w:sz w:val="20"/>
          <w:szCs w:val="20"/>
        </w:rPr>
      </w:pPr>
    </w:p>
    <w:p w:rsidR="00724E5C" w:rsidRPr="00DE7E91" w:rsidRDefault="00724E5C" w:rsidP="00DE7E91">
      <w:pPr>
        <w:pStyle w:val="Odstavekseznama"/>
        <w:numPr>
          <w:ilvl w:val="0"/>
          <w:numId w:val="26"/>
        </w:numPr>
        <w:rPr>
          <w:rFonts w:ascii="Arial" w:hAnsi="Arial" w:cs="Arial"/>
          <w:sz w:val="20"/>
          <w:szCs w:val="20"/>
        </w:rPr>
      </w:pPr>
      <w:r w:rsidRPr="00DE7E91">
        <w:rPr>
          <w:rFonts w:ascii="Arial" w:hAnsi="Arial" w:cs="Arial"/>
          <w:sz w:val="20"/>
          <w:szCs w:val="20"/>
        </w:rPr>
        <w:t xml:space="preserve">V primeru, da se že v procesu izvajanja programa Akademije </w:t>
      </w:r>
      <w:r w:rsidR="00BD0C20" w:rsidRPr="00DE7E91">
        <w:rPr>
          <w:rFonts w:ascii="Arial" w:hAnsi="Arial" w:cs="Arial"/>
          <w:sz w:val="20"/>
          <w:szCs w:val="20"/>
        </w:rPr>
        <w:t xml:space="preserve">TPM </w:t>
      </w:r>
      <w:r w:rsidRPr="00DE7E91">
        <w:rPr>
          <w:rFonts w:ascii="Arial" w:hAnsi="Arial" w:cs="Arial"/>
          <w:sz w:val="20"/>
          <w:szCs w:val="20"/>
        </w:rPr>
        <w:t>katero podjetje zara</w:t>
      </w:r>
      <w:r w:rsidR="003D69B6">
        <w:rPr>
          <w:rFonts w:ascii="Arial" w:hAnsi="Arial" w:cs="Arial"/>
          <w:sz w:val="20"/>
          <w:szCs w:val="20"/>
        </w:rPr>
        <w:t xml:space="preserve">di neizpolnjevanja obveznosti </w:t>
      </w:r>
      <w:r w:rsidRPr="00DE7E91">
        <w:rPr>
          <w:rFonts w:ascii="Arial" w:hAnsi="Arial" w:cs="Arial"/>
          <w:sz w:val="20"/>
          <w:szCs w:val="20"/>
        </w:rPr>
        <w:t xml:space="preserve">ali zaradi </w:t>
      </w:r>
      <w:r w:rsidR="00BD0C20" w:rsidRPr="00DE7E91">
        <w:rPr>
          <w:rFonts w:ascii="Arial" w:hAnsi="Arial" w:cs="Arial"/>
          <w:sz w:val="20"/>
          <w:szCs w:val="20"/>
        </w:rPr>
        <w:t xml:space="preserve">izrednih okoliščin </w:t>
      </w:r>
      <w:r w:rsidRPr="00DE7E91">
        <w:rPr>
          <w:rFonts w:ascii="Arial" w:hAnsi="Arial" w:cs="Arial"/>
          <w:sz w:val="20"/>
          <w:szCs w:val="20"/>
        </w:rPr>
        <w:t xml:space="preserve">izloči iz programa, ima </w:t>
      </w:r>
      <w:r w:rsidR="00D92460">
        <w:rPr>
          <w:rFonts w:ascii="Arial" w:hAnsi="Arial" w:cs="Arial"/>
          <w:sz w:val="20"/>
          <w:szCs w:val="20"/>
        </w:rPr>
        <w:t xml:space="preserve">SPIRIT Slovenija  </w:t>
      </w:r>
      <w:r w:rsidRPr="00DE7E91">
        <w:rPr>
          <w:rFonts w:ascii="Arial" w:hAnsi="Arial" w:cs="Arial"/>
          <w:sz w:val="20"/>
          <w:szCs w:val="20"/>
        </w:rPr>
        <w:t xml:space="preserve"> možnost</w:t>
      </w:r>
      <w:r w:rsidR="00D92460">
        <w:rPr>
          <w:rFonts w:ascii="Arial" w:hAnsi="Arial" w:cs="Arial"/>
          <w:sz w:val="20"/>
          <w:szCs w:val="20"/>
        </w:rPr>
        <w:t xml:space="preserve">, </w:t>
      </w:r>
      <w:r w:rsidRPr="00DE7E91">
        <w:rPr>
          <w:rFonts w:ascii="Arial" w:hAnsi="Arial" w:cs="Arial"/>
          <w:sz w:val="20"/>
          <w:szCs w:val="20"/>
        </w:rPr>
        <w:t xml:space="preserve"> da to podjetje nadomesti z drugim primernim podjetjem iz širše skupine izbrane v Fazi 1. </w:t>
      </w:r>
    </w:p>
    <w:p w:rsidR="00724E5C" w:rsidRPr="00DE7E91" w:rsidRDefault="00724E5C" w:rsidP="00DE7E91">
      <w:pPr>
        <w:pStyle w:val="Odstavekseznama"/>
        <w:rPr>
          <w:rFonts w:ascii="Arial" w:hAnsi="Arial" w:cs="Arial"/>
          <w:sz w:val="20"/>
          <w:szCs w:val="20"/>
        </w:rPr>
      </w:pPr>
    </w:p>
    <w:p w:rsidR="00724E5C" w:rsidRPr="00D92460" w:rsidRDefault="00724E5C" w:rsidP="003D69B6">
      <w:pPr>
        <w:rPr>
          <w:rFonts w:cs="Arial"/>
        </w:rPr>
      </w:pPr>
      <w:r w:rsidRPr="00D92460">
        <w:rPr>
          <w:rFonts w:cs="Arial"/>
        </w:rPr>
        <w:lastRenderedPageBreak/>
        <w:t xml:space="preserve">Odločitev v zvezi z izločitvijo oz z možnostjo nadomestila z drugim podjetjem sprejme 3 članska </w:t>
      </w:r>
      <w:r w:rsidR="00D92460">
        <w:rPr>
          <w:rFonts w:cs="Arial"/>
        </w:rPr>
        <w:t xml:space="preserve">strokovna </w:t>
      </w:r>
      <w:r w:rsidRPr="00D92460">
        <w:rPr>
          <w:rFonts w:cs="Arial"/>
        </w:rPr>
        <w:t xml:space="preserve">komisija. </w:t>
      </w:r>
    </w:p>
    <w:p w:rsidR="00A965A5" w:rsidRPr="00DE7E91" w:rsidRDefault="00A965A5" w:rsidP="00DE7E91">
      <w:pPr>
        <w:jc w:val="both"/>
        <w:rPr>
          <w:rFonts w:cs="Arial"/>
        </w:rPr>
      </w:pPr>
    </w:p>
    <w:p w:rsidR="00724E5C" w:rsidRPr="00DE7E91" w:rsidRDefault="00724E5C" w:rsidP="00DE7E91">
      <w:pPr>
        <w:jc w:val="both"/>
        <w:rPr>
          <w:rFonts w:cs="Arial"/>
        </w:rPr>
      </w:pPr>
    </w:p>
    <w:p w:rsidR="00724E5C" w:rsidRPr="00DE7E91" w:rsidRDefault="00724E5C" w:rsidP="00DE7E91">
      <w:pPr>
        <w:pBdr>
          <w:top w:val="single" w:sz="4" w:space="1" w:color="auto"/>
          <w:left w:val="single" w:sz="4" w:space="4" w:color="auto"/>
          <w:bottom w:val="single" w:sz="4" w:space="1" w:color="auto"/>
          <w:right w:val="single" w:sz="4" w:space="4" w:color="auto"/>
        </w:pBdr>
        <w:jc w:val="both"/>
        <w:rPr>
          <w:rFonts w:cs="Arial"/>
          <w:b/>
        </w:rPr>
      </w:pPr>
      <w:r w:rsidRPr="00DE7E91">
        <w:rPr>
          <w:rFonts w:cs="Arial"/>
          <w:b/>
        </w:rPr>
        <w:t>Način in rok oddaje vloge</w:t>
      </w:r>
    </w:p>
    <w:p w:rsidR="00724E5C" w:rsidRPr="00DE7E91" w:rsidRDefault="00724E5C" w:rsidP="00DE7E91">
      <w:pPr>
        <w:jc w:val="both"/>
        <w:rPr>
          <w:rFonts w:cs="Arial"/>
        </w:rPr>
      </w:pPr>
    </w:p>
    <w:p w:rsidR="00724E5C" w:rsidRPr="00DE7E91" w:rsidRDefault="00724E5C" w:rsidP="00DE7E91">
      <w:pPr>
        <w:jc w:val="both"/>
        <w:rPr>
          <w:rFonts w:cs="Arial"/>
          <w:b/>
          <w:u w:val="single"/>
        </w:rPr>
      </w:pPr>
      <w:r w:rsidRPr="00DE7E91">
        <w:rPr>
          <w:rFonts w:cs="Arial"/>
        </w:rPr>
        <w:t xml:space="preserve">Vloga </w:t>
      </w:r>
      <w:r w:rsidRPr="00D92460">
        <w:rPr>
          <w:rFonts w:cs="Arial"/>
          <w:u w:val="single"/>
        </w:rPr>
        <w:t>mora prispeti</w:t>
      </w:r>
      <w:r w:rsidRPr="00DE7E91">
        <w:rPr>
          <w:rFonts w:cs="Arial"/>
        </w:rPr>
        <w:t xml:space="preserve"> na naslov: </w:t>
      </w:r>
      <w:r w:rsidRPr="00DE7E91">
        <w:rPr>
          <w:rFonts w:cs="Arial"/>
          <w:b/>
        </w:rPr>
        <w:t xml:space="preserve">Javna agencija </w:t>
      </w:r>
      <w:r w:rsidR="009B2B8D">
        <w:rPr>
          <w:rFonts w:cs="Arial"/>
          <w:b/>
        </w:rPr>
        <w:t>SPIRIT</w:t>
      </w:r>
      <w:r w:rsidR="003D69B6">
        <w:rPr>
          <w:rFonts w:cs="Arial"/>
          <w:b/>
        </w:rPr>
        <w:t xml:space="preserve"> </w:t>
      </w:r>
      <w:r w:rsidR="009B2B8D">
        <w:rPr>
          <w:rFonts w:cs="Arial"/>
          <w:b/>
        </w:rPr>
        <w:t xml:space="preserve">Slovenija, Verovškova 60, Ljubljana </w:t>
      </w:r>
      <w:r w:rsidR="009B2B8D" w:rsidRPr="009B2B8D">
        <w:rPr>
          <w:rFonts w:cs="Arial"/>
          <w:b/>
          <w:u w:val="single"/>
        </w:rPr>
        <w:t>najkasneje do 5.9. 2016 do 12h.</w:t>
      </w:r>
      <w:r w:rsidR="009B2B8D">
        <w:rPr>
          <w:rFonts w:cs="Arial"/>
          <w:b/>
        </w:rPr>
        <w:t xml:space="preserve"> </w:t>
      </w:r>
      <w:r w:rsidRPr="00DE7E91">
        <w:rPr>
          <w:rFonts w:cs="Arial"/>
          <w:b/>
        </w:rPr>
        <w:t xml:space="preserve"> </w:t>
      </w:r>
      <w:r w:rsidR="009B2B8D">
        <w:rPr>
          <w:rFonts w:cs="Arial"/>
          <w:b/>
        </w:rPr>
        <w:t xml:space="preserve"> </w:t>
      </w:r>
    </w:p>
    <w:p w:rsidR="00724E5C" w:rsidRPr="00DE7E91" w:rsidRDefault="00724E5C" w:rsidP="00DE7E91">
      <w:pPr>
        <w:jc w:val="both"/>
        <w:rPr>
          <w:rFonts w:cs="Arial"/>
        </w:rPr>
      </w:pPr>
      <w:r w:rsidRPr="00DE7E91">
        <w:rPr>
          <w:rFonts w:cs="Arial"/>
          <w:b/>
        </w:rPr>
        <w:t xml:space="preserve"> </w:t>
      </w:r>
    </w:p>
    <w:p w:rsidR="00724E5C" w:rsidRPr="00D92460" w:rsidRDefault="00724E5C" w:rsidP="00DE7E91">
      <w:pPr>
        <w:jc w:val="both"/>
        <w:rPr>
          <w:rFonts w:cs="Arial"/>
          <w:u w:val="single"/>
        </w:rPr>
      </w:pPr>
      <w:r w:rsidRPr="00DE7E91">
        <w:rPr>
          <w:rFonts w:cs="Arial"/>
        </w:rPr>
        <w:t>Vloga mora b</w:t>
      </w:r>
      <w:r w:rsidR="003D69B6">
        <w:rPr>
          <w:rFonts w:cs="Arial"/>
        </w:rPr>
        <w:t xml:space="preserve">iti v zaprti ovojnici z oznako </w:t>
      </w:r>
      <w:r w:rsidR="003D69B6" w:rsidRPr="00D92460">
        <w:rPr>
          <w:rFonts w:cs="Arial"/>
          <w:u w:val="single"/>
        </w:rPr>
        <w:t>'</w:t>
      </w:r>
      <w:r w:rsidRPr="00D92460">
        <w:rPr>
          <w:rFonts w:cs="Arial"/>
          <w:b/>
          <w:u w:val="single"/>
        </w:rPr>
        <w:t xml:space="preserve">NE ODPIRAJ - </w:t>
      </w:r>
      <w:r w:rsidR="00D92460">
        <w:rPr>
          <w:rFonts w:cs="Arial"/>
          <w:b/>
          <w:u w:val="single"/>
        </w:rPr>
        <w:t xml:space="preserve"> </w:t>
      </w:r>
      <w:r w:rsidRPr="00D92460">
        <w:rPr>
          <w:rFonts w:cs="Arial"/>
          <w:b/>
          <w:u w:val="single"/>
        </w:rPr>
        <w:t xml:space="preserve"> Akademija TPM</w:t>
      </w:r>
      <w:r w:rsidR="00E5547A" w:rsidRPr="00D92460">
        <w:rPr>
          <w:rFonts w:cs="Arial"/>
          <w:b/>
          <w:u w:val="single"/>
        </w:rPr>
        <w:t>'</w:t>
      </w:r>
      <w:r w:rsidRPr="00D92460">
        <w:rPr>
          <w:rFonts w:cs="Arial"/>
          <w:b/>
          <w:u w:val="single"/>
        </w:rPr>
        <w:t xml:space="preserve">  </w:t>
      </w:r>
    </w:p>
    <w:p w:rsidR="00724E5C" w:rsidRPr="00DE7E91" w:rsidRDefault="00724E5C" w:rsidP="00DE7E91">
      <w:pPr>
        <w:jc w:val="both"/>
        <w:rPr>
          <w:rFonts w:cs="Arial"/>
          <w:b/>
          <w:u w:val="single"/>
        </w:rPr>
      </w:pPr>
    </w:p>
    <w:p w:rsidR="00724E5C" w:rsidRPr="009B2B8D" w:rsidRDefault="00724E5C" w:rsidP="00DE7E91">
      <w:pPr>
        <w:jc w:val="both"/>
        <w:rPr>
          <w:rFonts w:cs="Arial"/>
        </w:rPr>
      </w:pPr>
      <w:r w:rsidRPr="009B2B8D">
        <w:rPr>
          <w:rFonts w:cs="Arial"/>
        </w:rPr>
        <w:t>Vloga m</w:t>
      </w:r>
      <w:r w:rsidR="00F44EC7">
        <w:rPr>
          <w:rFonts w:cs="Arial"/>
        </w:rPr>
        <w:t>ora vsebovati v celoti izpolnjene</w:t>
      </w:r>
      <w:r w:rsidRPr="009B2B8D">
        <w:rPr>
          <w:rFonts w:cs="Arial"/>
        </w:rPr>
        <w:t xml:space="preserve"> </w:t>
      </w:r>
      <w:r w:rsidR="00F44EC7">
        <w:rPr>
          <w:rFonts w:cs="Arial"/>
        </w:rPr>
        <w:t xml:space="preserve">in podpisane </w:t>
      </w:r>
      <w:r w:rsidRPr="009B2B8D">
        <w:rPr>
          <w:rFonts w:cs="Arial"/>
        </w:rPr>
        <w:t>Obrazec 1</w:t>
      </w:r>
      <w:r w:rsidR="009B2B8D" w:rsidRPr="009B2B8D">
        <w:rPr>
          <w:rFonts w:cs="Arial"/>
        </w:rPr>
        <w:t xml:space="preserve"> in 1A</w:t>
      </w:r>
      <w:r w:rsidR="00F44EC7">
        <w:rPr>
          <w:rFonts w:cs="Arial"/>
        </w:rPr>
        <w:t xml:space="preserve"> ter</w:t>
      </w:r>
      <w:r w:rsidRPr="009B2B8D">
        <w:rPr>
          <w:rFonts w:cs="Arial"/>
        </w:rPr>
        <w:t xml:space="preserve"> Obrazec 2</w:t>
      </w:r>
      <w:r w:rsidR="00F44EC7">
        <w:rPr>
          <w:rFonts w:cs="Arial"/>
        </w:rPr>
        <w:t xml:space="preserve">. </w:t>
      </w:r>
      <w:r w:rsidRPr="009B2B8D">
        <w:rPr>
          <w:rFonts w:cs="Arial"/>
        </w:rPr>
        <w:t xml:space="preserve"> </w:t>
      </w:r>
      <w:r w:rsidR="00F44EC7">
        <w:rPr>
          <w:rFonts w:cs="Arial"/>
        </w:rPr>
        <w:t xml:space="preserve"> </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 xml:space="preserve">Javni poziv se začne z uradno objavo na spletni strani naročnika </w:t>
      </w:r>
      <w:proofErr w:type="spellStart"/>
      <w:r w:rsidRPr="00DE7E91">
        <w:rPr>
          <w:rFonts w:cs="Arial"/>
          <w:b/>
        </w:rPr>
        <w:t>www.spiritslovenia.si</w:t>
      </w:r>
      <w:proofErr w:type="spellEnd"/>
      <w:r w:rsidRPr="00DE7E91">
        <w:rPr>
          <w:rFonts w:cs="Arial"/>
          <w:b/>
        </w:rPr>
        <w:t xml:space="preserve"> </w:t>
      </w:r>
      <w:r w:rsidRPr="00DE7E91">
        <w:rPr>
          <w:rFonts w:cs="Arial"/>
        </w:rPr>
        <w:t xml:space="preserve"> </w:t>
      </w:r>
    </w:p>
    <w:p w:rsidR="00724E5C" w:rsidRPr="00DE7E91" w:rsidRDefault="00724E5C" w:rsidP="00DE7E91">
      <w:pPr>
        <w:pStyle w:val="Odstavekseznama"/>
        <w:ind w:left="360"/>
        <w:rPr>
          <w:rFonts w:ascii="Arial" w:hAnsi="Arial" w:cs="Arial"/>
          <w:b/>
          <w:sz w:val="20"/>
          <w:szCs w:val="20"/>
        </w:rPr>
      </w:pPr>
    </w:p>
    <w:p w:rsidR="00724E5C" w:rsidRPr="00DE7E91" w:rsidRDefault="00724E5C" w:rsidP="00DE7E91">
      <w:pPr>
        <w:pBdr>
          <w:top w:val="single" w:sz="4" w:space="1" w:color="auto"/>
          <w:left w:val="single" w:sz="4" w:space="4" w:color="auto"/>
          <w:bottom w:val="single" w:sz="4" w:space="1" w:color="auto"/>
          <w:right w:val="single" w:sz="4" w:space="4" w:color="auto"/>
        </w:pBdr>
        <w:jc w:val="both"/>
        <w:rPr>
          <w:rFonts w:cs="Arial"/>
          <w:b/>
        </w:rPr>
      </w:pPr>
      <w:r w:rsidRPr="00DE7E91">
        <w:rPr>
          <w:rFonts w:cs="Arial"/>
          <w:b/>
        </w:rPr>
        <w:t>Odpiranje</w:t>
      </w:r>
    </w:p>
    <w:p w:rsidR="00724E5C" w:rsidRPr="00DE7E91" w:rsidRDefault="00724E5C" w:rsidP="00DE7E91">
      <w:pPr>
        <w:jc w:val="both"/>
        <w:rPr>
          <w:rFonts w:cs="Arial"/>
        </w:rPr>
      </w:pPr>
    </w:p>
    <w:p w:rsidR="00724E5C" w:rsidRDefault="00724E5C" w:rsidP="00DE7E91">
      <w:pPr>
        <w:jc w:val="both"/>
        <w:rPr>
          <w:rFonts w:cs="Arial"/>
        </w:rPr>
      </w:pPr>
      <w:r w:rsidRPr="00DE7E91">
        <w:rPr>
          <w:rFonts w:cs="Arial"/>
        </w:rPr>
        <w:t xml:space="preserve">Odpiranje vlog ne bo javno. </w:t>
      </w:r>
    </w:p>
    <w:p w:rsidR="009B2B8D" w:rsidRPr="00DE7E91" w:rsidRDefault="009B2B8D" w:rsidP="00DE7E91">
      <w:pPr>
        <w:jc w:val="both"/>
        <w:rPr>
          <w:rFonts w:cs="Arial"/>
        </w:rPr>
      </w:pPr>
    </w:p>
    <w:p w:rsidR="00724E5C" w:rsidRPr="00DE7E91" w:rsidRDefault="00724E5C" w:rsidP="00DE7E91">
      <w:pPr>
        <w:pBdr>
          <w:top w:val="single" w:sz="4" w:space="1" w:color="auto"/>
          <w:left w:val="single" w:sz="4" w:space="4" w:color="auto"/>
          <w:bottom w:val="single" w:sz="4" w:space="1" w:color="auto"/>
          <w:right w:val="single" w:sz="4" w:space="4" w:color="auto"/>
        </w:pBdr>
        <w:jc w:val="both"/>
        <w:rPr>
          <w:rFonts w:cs="Arial"/>
          <w:b/>
        </w:rPr>
      </w:pPr>
      <w:r w:rsidRPr="00DE7E91">
        <w:rPr>
          <w:rFonts w:cs="Arial"/>
          <w:b/>
        </w:rPr>
        <w:t>Komisija in izbor</w:t>
      </w:r>
    </w:p>
    <w:p w:rsidR="00724E5C" w:rsidRPr="00DE7E91" w:rsidRDefault="00724E5C" w:rsidP="00DE7E91">
      <w:pPr>
        <w:ind w:right="-288"/>
        <w:jc w:val="both"/>
        <w:rPr>
          <w:rFonts w:cs="Arial"/>
        </w:rPr>
      </w:pPr>
    </w:p>
    <w:p w:rsidR="00724E5C" w:rsidRPr="00DE7E91" w:rsidRDefault="00724E5C" w:rsidP="00DE7E91">
      <w:pPr>
        <w:ind w:right="-288"/>
        <w:jc w:val="both"/>
        <w:rPr>
          <w:rFonts w:cs="Arial"/>
        </w:rPr>
      </w:pPr>
      <w:r w:rsidRPr="00DE7E91">
        <w:rPr>
          <w:rFonts w:cs="Arial"/>
        </w:rPr>
        <w:t>Izločena bo vloga prijavitelja, ki krši pogoje sodelovanja, posreduje lažne ali zavajajoče podatke ali kako drugače krši integriteto izbora.</w:t>
      </w:r>
    </w:p>
    <w:p w:rsidR="00724E5C" w:rsidRPr="00DE7E91" w:rsidRDefault="00724E5C" w:rsidP="00DE7E91">
      <w:pPr>
        <w:ind w:right="-288"/>
        <w:jc w:val="both"/>
        <w:rPr>
          <w:rFonts w:cs="Arial"/>
        </w:rPr>
      </w:pPr>
    </w:p>
    <w:p w:rsidR="009B2B8D" w:rsidRPr="00DE7E91" w:rsidRDefault="009B2B8D" w:rsidP="009B2B8D">
      <w:pPr>
        <w:jc w:val="both"/>
        <w:rPr>
          <w:rFonts w:cs="Arial"/>
        </w:rPr>
      </w:pPr>
      <w:r>
        <w:rPr>
          <w:rFonts w:cs="Arial"/>
        </w:rPr>
        <w:t>Izbor bo o</w:t>
      </w:r>
      <w:r w:rsidR="00F44EC7">
        <w:rPr>
          <w:rFonts w:cs="Arial"/>
        </w:rPr>
        <w:t>pravila</w:t>
      </w:r>
      <w:r w:rsidRPr="00DE7E91">
        <w:rPr>
          <w:rFonts w:cs="Arial"/>
        </w:rPr>
        <w:t xml:space="preserve"> 3 članska  strokovna komisija.</w:t>
      </w:r>
    </w:p>
    <w:p w:rsidR="00724E5C" w:rsidRPr="00DE7E91" w:rsidRDefault="00724E5C" w:rsidP="00DE7E91">
      <w:pPr>
        <w:ind w:right="-288"/>
        <w:jc w:val="both"/>
        <w:rPr>
          <w:rFonts w:cs="Arial"/>
        </w:rPr>
      </w:pPr>
      <w:r w:rsidRPr="00DE7E91">
        <w:rPr>
          <w:rFonts w:cs="Arial"/>
        </w:rPr>
        <w:t>Odločitev strokovne komisije je dokončna, brez možnosti pritožbe.</w:t>
      </w:r>
    </w:p>
    <w:p w:rsidR="00724E5C" w:rsidRPr="00DE7E91" w:rsidRDefault="00724E5C" w:rsidP="00DE7E91">
      <w:pPr>
        <w:jc w:val="both"/>
        <w:rPr>
          <w:rFonts w:cs="Arial"/>
          <w:b/>
        </w:rPr>
      </w:pPr>
    </w:p>
    <w:p w:rsidR="00724E5C" w:rsidRPr="00DE7E91" w:rsidRDefault="00F44EC7" w:rsidP="00DE7E91">
      <w:pPr>
        <w:jc w:val="both"/>
        <w:rPr>
          <w:rFonts w:cs="Arial"/>
        </w:rPr>
      </w:pPr>
      <w:r>
        <w:rPr>
          <w:rFonts w:cs="Arial"/>
        </w:rPr>
        <w:t>SPIRIT Slovenija</w:t>
      </w:r>
      <w:r w:rsidR="00724E5C" w:rsidRPr="00DE7E91">
        <w:rPr>
          <w:rFonts w:cs="Arial"/>
        </w:rPr>
        <w:t xml:space="preserve"> se zavezuje, da bo izbranim prijaviteljem omogočil sodelovanje v pilotnem programu Akademije</w:t>
      </w:r>
      <w:r w:rsidR="00E5547A" w:rsidRPr="00DE7E91">
        <w:rPr>
          <w:rFonts w:cs="Arial"/>
        </w:rPr>
        <w:t xml:space="preserve"> TPM</w:t>
      </w:r>
      <w:r w:rsidR="00724E5C" w:rsidRPr="00DE7E91">
        <w:rPr>
          <w:rFonts w:cs="Arial"/>
        </w:rPr>
        <w:t xml:space="preserve"> za obdobje od izbora pa do najkasneje 31.12.2017.</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Izbrani prijavitelji bodo pred dejansko vključitvijo v pilotni program</w:t>
      </w:r>
      <w:r w:rsidR="003D69B6">
        <w:rPr>
          <w:rFonts w:cs="Arial"/>
        </w:rPr>
        <w:t xml:space="preserve"> A</w:t>
      </w:r>
      <w:r w:rsidRPr="00DE7E91">
        <w:rPr>
          <w:rFonts w:cs="Arial"/>
        </w:rPr>
        <w:t>kademije</w:t>
      </w:r>
      <w:r w:rsidR="00D92460">
        <w:rPr>
          <w:rFonts w:cs="Arial"/>
        </w:rPr>
        <w:t xml:space="preserve"> TPM</w:t>
      </w:r>
      <w:r w:rsidRPr="00DE7E91">
        <w:rPr>
          <w:rFonts w:cs="Arial"/>
        </w:rPr>
        <w:t xml:space="preserve"> podpisali </w:t>
      </w:r>
      <w:r w:rsidR="00D92460">
        <w:rPr>
          <w:rFonts w:cs="Arial"/>
        </w:rPr>
        <w:t xml:space="preserve">sporazum </w:t>
      </w:r>
      <w:r w:rsidRPr="00DE7E91">
        <w:rPr>
          <w:rFonts w:cs="Arial"/>
        </w:rPr>
        <w:t>o pravicah in dolžnostih ter resnosti udeležbe v programu.</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 xml:space="preserve"> </w:t>
      </w:r>
    </w:p>
    <w:p w:rsidR="00724E5C" w:rsidRPr="00DE7E91" w:rsidRDefault="00724E5C" w:rsidP="00DE7E91">
      <w:pPr>
        <w:pBdr>
          <w:top w:val="single" w:sz="4" w:space="1" w:color="auto"/>
          <w:left w:val="single" w:sz="4" w:space="4" w:color="auto"/>
          <w:bottom w:val="single" w:sz="4" w:space="1" w:color="auto"/>
          <w:right w:val="single" w:sz="4" w:space="4" w:color="auto"/>
        </w:pBdr>
        <w:jc w:val="both"/>
        <w:rPr>
          <w:rFonts w:cs="Arial"/>
          <w:b/>
        </w:rPr>
      </w:pPr>
      <w:r w:rsidRPr="00DE7E91">
        <w:rPr>
          <w:rFonts w:cs="Arial"/>
          <w:b/>
        </w:rPr>
        <w:t>Stroški izvedbe pilotnega programa</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Med izvajanjem programa Akademije</w:t>
      </w:r>
      <w:r w:rsidR="00D92460">
        <w:rPr>
          <w:rFonts w:cs="Arial"/>
        </w:rPr>
        <w:t xml:space="preserve"> TPM</w:t>
      </w:r>
      <w:r w:rsidRPr="00DE7E91">
        <w:rPr>
          <w:rFonts w:cs="Arial"/>
        </w:rPr>
        <w:t xml:space="preserve"> bo naročnik kri</w:t>
      </w:r>
      <w:r w:rsidR="0020363F" w:rsidRPr="00DE7E91">
        <w:rPr>
          <w:rFonts w:cs="Arial"/>
        </w:rPr>
        <w:t xml:space="preserve">l vse stroške povezane z izvedbo Akademije TPM. </w:t>
      </w:r>
      <w:r w:rsidRPr="00DE7E91">
        <w:rPr>
          <w:rFonts w:cs="Arial"/>
        </w:rPr>
        <w:t xml:space="preserve">    </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Potne stroške udeležencev in druge materialne stroške posameznih udeležencev za udeležbe na morebitnih dislociranih delavnicah in konferencah, ki bodo del programa Akademije</w:t>
      </w:r>
      <w:r w:rsidR="00E5547A" w:rsidRPr="00DE7E91">
        <w:rPr>
          <w:rFonts w:cs="Arial"/>
        </w:rPr>
        <w:t xml:space="preserve"> TPM</w:t>
      </w:r>
      <w:r w:rsidRPr="00DE7E91">
        <w:rPr>
          <w:rFonts w:cs="Arial"/>
        </w:rPr>
        <w:t>, si udeleženci oz. izbrani prijavitelji krijejo sami.</w:t>
      </w:r>
    </w:p>
    <w:p w:rsidR="00724E5C" w:rsidRPr="00DE7E91" w:rsidRDefault="00724E5C" w:rsidP="00DE7E91">
      <w:pPr>
        <w:ind w:left="360"/>
        <w:jc w:val="both"/>
        <w:rPr>
          <w:rFonts w:cs="Arial"/>
        </w:rPr>
      </w:pPr>
    </w:p>
    <w:p w:rsidR="00724E5C" w:rsidRPr="00DE7E91" w:rsidRDefault="00724E5C" w:rsidP="00DE7E91">
      <w:pPr>
        <w:ind w:right="-288"/>
        <w:jc w:val="both"/>
        <w:rPr>
          <w:rFonts w:cs="Arial"/>
        </w:rPr>
      </w:pPr>
    </w:p>
    <w:p w:rsidR="00724E5C" w:rsidRPr="00DE7E91" w:rsidRDefault="00724E5C" w:rsidP="00DE7E91">
      <w:pPr>
        <w:pBdr>
          <w:top w:val="single" w:sz="4" w:space="1" w:color="auto"/>
          <w:left w:val="single" w:sz="4" w:space="4" w:color="auto"/>
          <w:bottom w:val="single" w:sz="4" w:space="1" w:color="auto"/>
          <w:right w:val="single" w:sz="4" w:space="4" w:color="auto"/>
        </w:pBdr>
        <w:ind w:right="-288"/>
        <w:jc w:val="both"/>
        <w:rPr>
          <w:rFonts w:cs="Arial"/>
          <w:b/>
        </w:rPr>
      </w:pPr>
      <w:r w:rsidRPr="00DE7E91">
        <w:rPr>
          <w:rFonts w:cs="Arial"/>
          <w:b/>
        </w:rPr>
        <w:t>Varovanje podatkov in obveščanje javnosti</w:t>
      </w:r>
    </w:p>
    <w:p w:rsidR="00724E5C" w:rsidRPr="00DE7E91" w:rsidRDefault="00724E5C" w:rsidP="00DE7E91">
      <w:pPr>
        <w:ind w:right="-288"/>
        <w:jc w:val="both"/>
        <w:rPr>
          <w:rFonts w:cs="Arial"/>
        </w:rPr>
      </w:pPr>
    </w:p>
    <w:p w:rsidR="00724E5C" w:rsidRPr="00DE7E91" w:rsidRDefault="00724E5C" w:rsidP="00DE7E91">
      <w:pPr>
        <w:ind w:right="-288"/>
        <w:jc w:val="both"/>
        <w:rPr>
          <w:rFonts w:cs="Arial"/>
        </w:rPr>
      </w:pPr>
      <w:r w:rsidRPr="00DE7E91">
        <w:rPr>
          <w:rFonts w:cs="Arial"/>
        </w:rPr>
        <w:t>Podatke, ki jih prijavitelj posreduje v vlogi, se uporabi zgolj v postopku ocenjevanja le-te.</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 xml:space="preserve">Prijavitelji bodo o izidu  javnega poziva </w:t>
      </w:r>
      <w:r w:rsidR="00D92460">
        <w:rPr>
          <w:rFonts w:cs="Arial"/>
        </w:rPr>
        <w:t xml:space="preserve">Faze1 </w:t>
      </w:r>
      <w:r w:rsidRPr="00DE7E91">
        <w:rPr>
          <w:rFonts w:cs="Arial"/>
        </w:rPr>
        <w:t xml:space="preserve"> obveščeni </w:t>
      </w:r>
      <w:r w:rsidRPr="00DE7E91">
        <w:rPr>
          <w:rFonts w:cs="Arial"/>
          <w:b/>
        </w:rPr>
        <w:t xml:space="preserve">najkasneje do </w:t>
      </w:r>
      <w:r w:rsidR="00D92460">
        <w:rPr>
          <w:rFonts w:cs="Arial"/>
          <w:b/>
        </w:rPr>
        <w:t>12.9. 2016</w:t>
      </w:r>
      <w:r w:rsidRPr="00DE7E91">
        <w:rPr>
          <w:rFonts w:cs="Arial"/>
          <w:b/>
        </w:rPr>
        <w:t>,</w:t>
      </w:r>
      <w:r w:rsidR="00E7694D">
        <w:rPr>
          <w:rFonts w:cs="Arial"/>
          <w:b/>
        </w:rPr>
        <w:t xml:space="preserve"> </w:t>
      </w:r>
      <w:r w:rsidRPr="00DE7E91">
        <w:rPr>
          <w:rFonts w:cs="Arial"/>
        </w:rPr>
        <w:t>na elektronski naslov kontaktne osebe, navedene v vlogi.</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 xml:space="preserve">Celoten izid javnega  poziva pa bo objavljen tudi na spletni strani naročnika </w:t>
      </w:r>
      <w:hyperlink r:id="rId8" w:history="1">
        <w:r w:rsidRPr="00DE7E91">
          <w:rPr>
            <w:rStyle w:val="Hiperpovezava"/>
            <w:rFonts w:cs="Arial"/>
          </w:rPr>
          <w:t>www.spiritslovenia.si</w:t>
        </w:r>
      </w:hyperlink>
      <w:r w:rsidR="00F44EC7">
        <w:rPr>
          <w:rFonts w:cs="Arial"/>
        </w:rPr>
        <w:t>.</w:t>
      </w:r>
      <w:r w:rsidRPr="00DE7E91">
        <w:rPr>
          <w:rFonts w:cs="Arial"/>
        </w:rPr>
        <w:t xml:space="preserve"> </w:t>
      </w:r>
      <w:r w:rsidR="00F44EC7">
        <w:rPr>
          <w:rFonts w:cs="Arial"/>
        </w:rPr>
        <w:t xml:space="preserve"> </w:t>
      </w:r>
    </w:p>
    <w:p w:rsidR="00724E5C" w:rsidRDefault="00724E5C" w:rsidP="00DE7E91">
      <w:pPr>
        <w:jc w:val="both"/>
        <w:rPr>
          <w:rFonts w:cs="Arial"/>
        </w:rPr>
      </w:pPr>
      <w:r w:rsidRPr="00DE7E91">
        <w:rPr>
          <w:rFonts w:cs="Arial"/>
        </w:rPr>
        <w:t xml:space="preserve"> </w:t>
      </w:r>
    </w:p>
    <w:p w:rsidR="0089084B" w:rsidRDefault="0089084B" w:rsidP="00DE7E91">
      <w:pPr>
        <w:jc w:val="both"/>
        <w:rPr>
          <w:rFonts w:cs="Arial"/>
        </w:rPr>
      </w:pPr>
    </w:p>
    <w:p w:rsidR="0089084B" w:rsidRDefault="0089084B" w:rsidP="00DE7E91">
      <w:pPr>
        <w:jc w:val="both"/>
        <w:rPr>
          <w:rFonts w:cs="Arial"/>
        </w:rPr>
      </w:pPr>
    </w:p>
    <w:p w:rsidR="0089084B" w:rsidRPr="00DE7E91" w:rsidRDefault="0089084B" w:rsidP="00DE7E91">
      <w:pPr>
        <w:jc w:val="both"/>
        <w:rPr>
          <w:rFonts w:cs="Arial"/>
        </w:rPr>
      </w:pPr>
    </w:p>
    <w:p w:rsidR="00724E5C" w:rsidRPr="00DE7E91" w:rsidRDefault="00724E5C" w:rsidP="00DE7E91">
      <w:pPr>
        <w:pBdr>
          <w:top w:val="single" w:sz="4" w:space="1" w:color="auto"/>
          <w:left w:val="single" w:sz="4" w:space="4" w:color="auto"/>
          <w:bottom w:val="single" w:sz="4" w:space="1" w:color="auto"/>
          <w:right w:val="single" w:sz="4" w:space="4" w:color="auto"/>
        </w:pBdr>
        <w:jc w:val="both"/>
        <w:rPr>
          <w:rFonts w:cs="Arial"/>
          <w:b/>
        </w:rPr>
      </w:pPr>
      <w:r w:rsidRPr="00DE7E91">
        <w:rPr>
          <w:rFonts w:cs="Arial"/>
          <w:b/>
        </w:rPr>
        <w:lastRenderedPageBreak/>
        <w:t>Dodatne informacije</w:t>
      </w:r>
    </w:p>
    <w:p w:rsidR="00724E5C" w:rsidRPr="00DE7E91" w:rsidRDefault="00724E5C" w:rsidP="00DE7E91">
      <w:pPr>
        <w:ind w:right="-288"/>
        <w:jc w:val="both"/>
        <w:rPr>
          <w:rFonts w:cs="Arial"/>
        </w:rPr>
      </w:pPr>
    </w:p>
    <w:p w:rsidR="00724E5C" w:rsidRPr="00DE7E91" w:rsidRDefault="00724E5C" w:rsidP="00DE7E91">
      <w:pPr>
        <w:ind w:right="-288"/>
        <w:jc w:val="both"/>
        <w:rPr>
          <w:rFonts w:cs="Arial"/>
        </w:rPr>
      </w:pPr>
      <w:r w:rsidRPr="00DE7E91">
        <w:rPr>
          <w:rFonts w:cs="Arial"/>
        </w:rPr>
        <w:t xml:space="preserve">Vsa vprašanja vezana na vsebino javnega poziva sprejemamo v pisni obliki na elektronski naslov: </w:t>
      </w:r>
      <w:proofErr w:type="spellStart"/>
      <w:r w:rsidRPr="00F44EC7">
        <w:rPr>
          <w:rFonts w:cs="Arial"/>
          <w:u w:val="single"/>
        </w:rPr>
        <w:t>AkademijaTP</w:t>
      </w:r>
      <w:r w:rsidR="00E5547A" w:rsidRPr="00F44EC7">
        <w:rPr>
          <w:rFonts w:cs="Arial"/>
          <w:u w:val="single"/>
        </w:rPr>
        <w:t>M</w:t>
      </w:r>
      <w:r w:rsidRPr="00F44EC7">
        <w:rPr>
          <w:rFonts w:cs="Arial"/>
          <w:u w:val="single"/>
        </w:rPr>
        <w:t>@spiritslovenia.si</w:t>
      </w:r>
      <w:proofErr w:type="spellEnd"/>
      <w:r w:rsidRPr="00F44EC7">
        <w:rPr>
          <w:rFonts w:cs="Arial"/>
          <w:u w:val="single"/>
        </w:rPr>
        <w:t>,</w:t>
      </w:r>
      <w:r w:rsidRPr="00DE7E91">
        <w:rPr>
          <w:rFonts w:cs="Arial"/>
        </w:rPr>
        <w:t xml:space="preserve"> najkasneje do</w:t>
      </w:r>
      <w:r w:rsidR="001440DD">
        <w:rPr>
          <w:rFonts w:cs="Arial"/>
        </w:rPr>
        <w:t xml:space="preserve">  30.8.2016.</w:t>
      </w:r>
      <w:r w:rsidRPr="00DE7E91">
        <w:rPr>
          <w:rFonts w:cs="Arial"/>
        </w:rPr>
        <w:t xml:space="preserve"> Vprašanja in odgovori bodo objavljeni na spletni strani naročnika, najkasneje do </w:t>
      </w:r>
      <w:r w:rsidR="001440DD">
        <w:rPr>
          <w:rFonts w:cs="Arial"/>
        </w:rPr>
        <w:t xml:space="preserve">1.9.2016. </w:t>
      </w:r>
      <w:r w:rsidRPr="00DE7E91">
        <w:rPr>
          <w:rFonts w:cs="Arial"/>
        </w:rPr>
        <w:t xml:space="preserve"> </w:t>
      </w:r>
    </w:p>
    <w:p w:rsidR="00724E5C" w:rsidRPr="00DE7E91" w:rsidRDefault="00724E5C" w:rsidP="00DE7E91">
      <w:pPr>
        <w:ind w:right="-288"/>
        <w:jc w:val="both"/>
        <w:rPr>
          <w:rFonts w:cs="Arial"/>
        </w:rPr>
      </w:pPr>
    </w:p>
    <w:p w:rsidR="00724E5C" w:rsidRPr="00DE7E91" w:rsidRDefault="00F44EC7" w:rsidP="00DE7E91">
      <w:pPr>
        <w:ind w:right="-288"/>
        <w:jc w:val="both"/>
        <w:rPr>
          <w:rFonts w:cs="Arial"/>
        </w:rPr>
      </w:pPr>
      <w:r>
        <w:rPr>
          <w:rFonts w:cs="Arial"/>
        </w:rPr>
        <w:t>SPIRIT Slovenija bo izvedla</w:t>
      </w:r>
      <w:r w:rsidR="00724E5C" w:rsidRPr="00DE7E91">
        <w:rPr>
          <w:rFonts w:cs="Arial"/>
        </w:rPr>
        <w:t xml:space="preserve"> </w:t>
      </w:r>
      <w:r w:rsidR="00724E5C" w:rsidRPr="00DE7E91">
        <w:rPr>
          <w:rFonts w:cs="Arial"/>
          <w:b/>
          <w:u w:val="single"/>
        </w:rPr>
        <w:t xml:space="preserve">tudi </w:t>
      </w:r>
      <w:r w:rsidR="0020363F" w:rsidRPr="00DE7E91">
        <w:rPr>
          <w:rFonts w:cs="Arial"/>
          <w:b/>
          <w:u w:val="single"/>
        </w:rPr>
        <w:t>2 informativn</w:t>
      </w:r>
      <w:r w:rsidR="003D69B6">
        <w:rPr>
          <w:rFonts w:cs="Arial"/>
          <w:b/>
          <w:u w:val="single"/>
        </w:rPr>
        <w:t>i</w:t>
      </w:r>
      <w:r w:rsidR="0020363F" w:rsidRPr="00DE7E91">
        <w:rPr>
          <w:rFonts w:cs="Arial"/>
          <w:b/>
          <w:u w:val="single"/>
        </w:rPr>
        <w:t xml:space="preserve"> delavnic</w:t>
      </w:r>
      <w:r w:rsidR="001440DD">
        <w:rPr>
          <w:rFonts w:cs="Arial"/>
          <w:b/>
          <w:u w:val="single"/>
        </w:rPr>
        <w:t>i</w:t>
      </w:r>
      <w:r w:rsidR="00724E5C" w:rsidRPr="00DE7E91">
        <w:rPr>
          <w:rFonts w:cs="Arial"/>
        </w:rPr>
        <w:t xml:space="preserve"> v zvezi z javnim pozivom, kjer bo podal</w:t>
      </w:r>
      <w:r w:rsidR="0080506F">
        <w:rPr>
          <w:rFonts w:cs="Arial"/>
        </w:rPr>
        <w:t>a</w:t>
      </w:r>
      <w:r w:rsidR="00724E5C" w:rsidRPr="00DE7E91">
        <w:rPr>
          <w:rFonts w:cs="Arial"/>
        </w:rPr>
        <w:t xml:space="preserve"> še vse dodatne informacije in odgovoril</w:t>
      </w:r>
      <w:r w:rsidR="0080506F">
        <w:rPr>
          <w:rFonts w:cs="Arial"/>
        </w:rPr>
        <w:t>a</w:t>
      </w:r>
      <w:r w:rsidR="00724E5C" w:rsidRPr="00DE7E91">
        <w:rPr>
          <w:rFonts w:cs="Arial"/>
        </w:rPr>
        <w:t xml:space="preserve"> na vprašanja potencialnih prijaviteljev. </w:t>
      </w:r>
    </w:p>
    <w:p w:rsidR="0020363F" w:rsidRPr="00DE7E91" w:rsidRDefault="0020363F" w:rsidP="00DE7E91">
      <w:pPr>
        <w:ind w:right="-288"/>
        <w:jc w:val="both"/>
        <w:rPr>
          <w:rFonts w:cs="Arial"/>
        </w:rPr>
      </w:pPr>
    </w:p>
    <w:p w:rsidR="0020363F" w:rsidRPr="00DE7E91" w:rsidRDefault="001440DD" w:rsidP="00DE7E91">
      <w:pPr>
        <w:ind w:right="-288"/>
        <w:jc w:val="both"/>
        <w:rPr>
          <w:rFonts w:cs="Arial"/>
          <w:b/>
          <w:u w:val="single"/>
        </w:rPr>
      </w:pPr>
      <w:r>
        <w:rPr>
          <w:rFonts w:cs="Arial"/>
          <w:b/>
          <w:u w:val="single"/>
        </w:rPr>
        <w:t>Informativni delavnici</w:t>
      </w:r>
      <w:r w:rsidR="0020363F" w:rsidRPr="00DE7E91">
        <w:rPr>
          <w:rFonts w:cs="Arial"/>
          <w:b/>
          <w:u w:val="single"/>
        </w:rPr>
        <w:t xml:space="preserve"> </w:t>
      </w:r>
      <w:r w:rsidR="00724E5C" w:rsidRPr="00DE7E91">
        <w:rPr>
          <w:rFonts w:cs="Arial"/>
          <w:b/>
          <w:u w:val="single"/>
        </w:rPr>
        <w:t xml:space="preserve"> bo</w:t>
      </w:r>
      <w:r w:rsidR="00AB64B8">
        <w:rPr>
          <w:rFonts w:cs="Arial"/>
          <w:b/>
          <w:u w:val="single"/>
        </w:rPr>
        <w:t>sta</w:t>
      </w:r>
      <w:r w:rsidR="00724E5C" w:rsidRPr="00DE7E91">
        <w:rPr>
          <w:rFonts w:cs="Arial"/>
          <w:b/>
          <w:u w:val="single"/>
        </w:rPr>
        <w:t>:</w:t>
      </w:r>
    </w:p>
    <w:p w:rsidR="0020363F" w:rsidRPr="00DE7E91" w:rsidRDefault="0020363F" w:rsidP="00DE7E91">
      <w:pPr>
        <w:pStyle w:val="Odstavekseznama"/>
        <w:numPr>
          <w:ilvl w:val="1"/>
          <w:numId w:val="5"/>
        </w:numPr>
        <w:ind w:right="-288"/>
        <w:rPr>
          <w:rFonts w:ascii="Arial" w:hAnsi="Arial" w:cs="Arial"/>
          <w:b/>
          <w:sz w:val="20"/>
          <w:szCs w:val="20"/>
        </w:rPr>
      </w:pPr>
      <w:r w:rsidRPr="00DE7E91">
        <w:rPr>
          <w:rFonts w:ascii="Arial" w:hAnsi="Arial" w:cs="Arial"/>
          <w:sz w:val="20"/>
          <w:szCs w:val="20"/>
        </w:rPr>
        <w:t>23.8.2016 od 9.30 do 10. 30h</w:t>
      </w:r>
    </w:p>
    <w:p w:rsidR="001440DD" w:rsidRPr="001440DD" w:rsidRDefault="0020363F" w:rsidP="00DE7E91">
      <w:pPr>
        <w:pStyle w:val="Odstavekseznama"/>
        <w:numPr>
          <w:ilvl w:val="1"/>
          <w:numId w:val="5"/>
        </w:numPr>
        <w:ind w:right="-288"/>
        <w:rPr>
          <w:rFonts w:ascii="Arial" w:hAnsi="Arial" w:cs="Arial"/>
          <w:b/>
          <w:sz w:val="20"/>
          <w:szCs w:val="20"/>
        </w:rPr>
      </w:pPr>
      <w:r w:rsidRPr="00DE7E91">
        <w:rPr>
          <w:rFonts w:ascii="Arial" w:hAnsi="Arial" w:cs="Arial"/>
          <w:sz w:val="20"/>
          <w:szCs w:val="20"/>
        </w:rPr>
        <w:t xml:space="preserve">30.8.2016 od 9.30 do </w:t>
      </w:r>
      <w:proofErr w:type="spellStart"/>
      <w:r w:rsidRPr="00DE7E91">
        <w:rPr>
          <w:rFonts w:ascii="Arial" w:hAnsi="Arial" w:cs="Arial"/>
          <w:sz w:val="20"/>
          <w:szCs w:val="20"/>
        </w:rPr>
        <w:t>10.30</w:t>
      </w:r>
      <w:r w:rsidR="00FE13D4">
        <w:rPr>
          <w:rFonts w:ascii="Arial" w:hAnsi="Arial" w:cs="Arial"/>
          <w:sz w:val="20"/>
          <w:szCs w:val="20"/>
        </w:rPr>
        <w:t>h</w:t>
      </w:r>
      <w:proofErr w:type="spellEnd"/>
      <w:r w:rsidRPr="00DE7E91">
        <w:rPr>
          <w:rFonts w:ascii="Arial" w:hAnsi="Arial" w:cs="Arial"/>
          <w:sz w:val="20"/>
          <w:szCs w:val="20"/>
        </w:rPr>
        <w:t xml:space="preserve">  </w:t>
      </w:r>
    </w:p>
    <w:p w:rsidR="0020363F" w:rsidRPr="001440DD" w:rsidRDefault="00724E5C" w:rsidP="001440DD">
      <w:pPr>
        <w:ind w:right="-288"/>
        <w:rPr>
          <w:rFonts w:cs="Arial"/>
          <w:b/>
        </w:rPr>
      </w:pPr>
      <w:r w:rsidRPr="001440DD">
        <w:rPr>
          <w:rFonts w:cs="Arial"/>
        </w:rPr>
        <w:t xml:space="preserve">na </w:t>
      </w:r>
      <w:r w:rsidR="0020363F" w:rsidRPr="001440DD">
        <w:rPr>
          <w:rFonts w:cs="Arial"/>
        </w:rPr>
        <w:t xml:space="preserve">sedežu SPIRIT Slovenija, Verovškova 60 Ljubljana </w:t>
      </w:r>
    </w:p>
    <w:p w:rsidR="003D69B6" w:rsidRDefault="003D69B6" w:rsidP="00DE7E91">
      <w:pPr>
        <w:ind w:right="-288"/>
        <w:jc w:val="both"/>
        <w:rPr>
          <w:rFonts w:cs="Arial"/>
        </w:rPr>
      </w:pPr>
    </w:p>
    <w:p w:rsidR="00724E5C" w:rsidRPr="00DE7E91" w:rsidRDefault="0020363F" w:rsidP="00DE7E91">
      <w:pPr>
        <w:ind w:right="-288"/>
        <w:jc w:val="both"/>
        <w:rPr>
          <w:rFonts w:cs="Arial"/>
          <w:b/>
        </w:rPr>
      </w:pPr>
      <w:r w:rsidRPr="00DE7E91">
        <w:rPr>
          <w:rFonts w:cs="Arial"/>
        </w:rPr>
        <w:t xml:space="preserve">Morebitno udeležbo na delavnicah mora prijavitelj predhodno najaviti </w:t>
      </w:r>
      <w:r w:rsidR="001440DD">
        <w:rPr>
          <w:rFonts w:cs="Arial"/>
        </w:rPr>
        <w:t xml:space="preserve">vsa </w:t>
      </w:r>
      <w:r w:rsidRPr="00DE7E91">
        <w:rPr>
          <w:rFonts w:cs="Arial"/>
        </w:rPr>
        <w:t xml:space="preserve">1 dan pred izvedbo in sicer na </w:t>
      </w:r>
      <w:r w:rsidR="003D69B6">
        <w:rPr>
          <w:rFonts w:cs="Arial"/>
        </w:rPr>
        <w:t>elektronski naslov</w:t>
      </w:r>
      <w:r w:rsidRPr="00DE7E91">
        <w:rPr>
          <w:rFonts w:cs="Arial"/>
        </w:rPr>
        <w:t xml:space="preserve">: </w:t>
      </w:r>
      <w:proofErr w:type="spellStart"/>
      <w:r w:rsidR="001440DD">
        <w:rPr>
          <w:rFonts w:cs="Arial"/>
        </w:rPr>
        <w:t>AkademijaTPM</w:t>
      </w:r>
      <w:proofErr w:type="spellEnd"/>
      <w:r w:rsidR="001440DD">
        <w:rPr>
          <w:rFonts w:cs="Arial"/>
        </w:rPr>
        <w:t>@</w:t>
      </w:r>
      <w:proofErr w:type="spellStart"/>
      <w:r w:rsidR="001440DD">
        <w:rPr>
          <w:rFonts w:cs="Arial"/>
        </w:rPr>
        <w:t>spiritslovenia</w:t>
      </w:r>
      <w:proofErr w:type="spellEnd"/>
      <w:r w:rsidR="001440DD">
        <w:rPr>
          <w:rFonts w:cs="Arial"/>
        </w:rPr>
        <w:t>.si.</w:t>
      </w:r>
      <w:r w:rsidRPr="00DE7E91">
        <w:rPr>
          <w:rFonts w:cs="Arial"/>
        </w:rPr>
        <w:t xml:space="preserve"> </w:t>
      </w:r>
      <w:r w:rsidR="00724E5C" w:rsidRPr="00DE7E91">
        <w:rPr>
          <w:rFonts w:cs="Arial"/>
        </w:rPr>
        <w:t xml:space="preserve">  </w:t>
      </w:r>
    </w:p>
    <w:p w:rsidR="00724E5C" w:rsidRPr="00DE7E91" w:rsidRDefault="00724E5C" w:rsidP="00DE7E91">
      <w:pPr>
        <w:jc w:val="both"/>
        <w:rPr>
          <w:rFonts w:cs="Arial"/>
          <w:b/>
        </w:rPr>
      </w:pPr>
    </w:p>
    <w:p w:rsidR="001440DD" w:rsidRDefault="001440DD" w:rsidP="00DE7E91">
      <w:pPr>
        <w:jc w:val="both"/>
        <w:rPr>
          <w:rFonts w:cs="Arial"/>
        </w:rPr>
      </w:pPr>
    </w:p>
    <w:p w:rsidR="001440DD" w:rsidRDefault="001440DD" w:rsidP="00DE7E91">
      <w:pPr>
        <w:jc w:val="both"/>
        <w:rPr>
          <w:rFonts w:cs="Arial"/>
        </w:rPr>
      </w:pPr>
    </w:p>
    <w:p w:rsidR="001440DD" w:rsidRDefault="001440DD" w:rsidP="00DE7E91">
      <w:pPr>
        <w:jc w:val="both"/>
        <w:rPr>
          <w:rFonts w:cs="Arial"/>
        </w:rPr>
      </w:pPr>
    </w:p>
    <w:p w:rsidR="00F44EC7" w:rsidRDefault="00F44EC7" w:rsidP="00DE7E91">
      <w:pPr>
        <w:jc w:val="both"/>
        <w:rPr>
          <w:rFonts w:cs="Arial"/>
        </w:rPr>
      </w:pPr>
    </w:p>
    <w:p w:rsidR="00F44EC7" w:rsidRDefault="00F44EC7" w:rsidP="00DE7E91">
      <w:pPr>
        <w:jc w:val="both"/>
        <w:rPr>
          <w:rFonts w:cs="Arial"/>
        </w:rPr>
      </w:pPr>
    </w:p>
    <w:p w:rsidR="00F44EC7" w:rsidRDefault="00F44EC7" w:rsidP="00DE7E91">
      <w:pPr>
        <w:jc w:val="both"/>
        <w:rPr>
          <w:rFonts w:cs="Arial"/>
        </w:rPr>
      </w:pPr>
    </w:p>
    <w:p w:rsidR="00F44EC7" w:rsidRDefault="00D62AB2" w:rsidP="00DE7E91">
      <w:pPr>
        <w:jc w:val="both"/>
        <w:rPr>
          <w:rFonts w:cs="Arial"/>
        </w:rPr>
      </w:pPr>
      <w:r>
        <w:rPr>
          <w:rFonts w:cs="Arial"/>
        </w:rPr>
        <w:t xml:space="preserve"> </w:t>
      </w:r>
    </w:p>
    <w:p w:rsidR="00F44EC7" w:rsidRDefault="00F44EC7" w:rsidP="00DE7E91">
      <w:pPr>
        <w:jc w:val="both"/>
        <w:rPr>
          <w:rFonts w:cs="Arial"/>
        </w:rPr>
      </w:pPr>
    </w:p>
    <w:p w:rsidR="00F44EC7" w:rsidRDefault="00F44EC7" w:rsidP="00DE7E91">
      <w:pPr>
        <w:jc w:val="both"/>
        <w:rPr>
          <w:rFonts w:cs="Arial"/>
        </w:rPr>
      </w:pPr>
    </w:p>
    <w:p w:rsidR="00F44EC7" w:rsidRDefault="00F44EC7" w:rsidP="00DE7E91">
      <w:pPr>
        <w:jc w:val="both"/>
        <w:rPr>
          <w:rFonts w:cs="Arial"/>
        </w:rPr>
      </w:pPr>
    </w:p>
    <w:p w:rsidR="00BA169F" w:rsidRDefault="00724E5C" w:rsidP="00DE7E91">
      <w:pPr>
        <w:jc w:val="both"/>
        <w:rPr>
          <w:rFonts w:cs="Arial"/>
        </w:rPr>
      </w:pPr>
      <w:r w:rsidRPr="00DE7E91">
        <w:rPr>
          <w:rFonts w:cs="Arial"/>
        </w:rPr>
        <w:t xml:space="preserve">Ljubljana, dne </w:t>
      </w:r>
      <w:r w:rsidR="00AB64B8">
        <w:rPr>
          <w:rFonts w:cs="Arial"/>
        </w:rPr>
        <w:t xml:space="preserve">10.8.2016  </w:t>
      </w:r>
      <w:r w:rsidR="00BA169F">
        <w:rPr>
          <w:rFonts w:cs="Arial"/>
        </w:rPr>
        <w:t xml:space="preserve">                                             Mag. Gorazd Mihelič, </w:t>
      </w:r>
    </w:p>
    <w:p w:rsidR="00724E5C" w:rsidRDefault="00BA169F" w:rsidP="00DE7E91">
      <w:pPr>
        <w:jc w:val="both"/>
        <w:rPr>
          <w:rFonts w:cs="Arial"/>
        </w:rPr>
      </w:pPr>
      <w:r>
        <w:rPr>
          <w:rFonts w:cs="Arial"/>
        </w:rPr>
        <w:t xml:space="preserve">                                                           </w:t>
      </w:r>
      <w:r w:rsidR="00D62AB2">
        <w:rPr>
          <w:rFonts w:cs="Arial"/>
        </w:rPr>
        <w:t xml:space="preserve">                           </w:t>
      </w:r>
      <w:r>
        <w:rPr>
          <w:rFonts w:cs="Arial"/>
        </w:rPr>
        <w:t xml:space="preserve">direktor SPIRIT Slovenija </w:t>
      </w:r>
    </w:p>
    <w:p w:rsidR="00BA169F" w:rsidRPr="00DE7E91" w:rsidRDefault="00BA169F" w:rsidP="00DE7E91">
      <w:pPr>
        <w:jc w:val="both"/>
        <w:rPr>
          <w:rFonts w:cs="Arial"/>
        </w:rPr>
      </w:pPr>
      <w:r>
        <w:rPr>
          <w:rFonts w:cs="Arial"/>
        </w:rPr>
        <w:t xml:space="preserve">                                                                                           </w:t>
      </w:r>
      <w:r w:rsidR="00D62AB2">
        <w:rPr>
          <w:rFonts w:cs="Arial"/>
        </w:rPr>
        <w:t xml:space="preserve"> </w:t>
      </w:r>
    </w:p>
    <w:tbl>
      <w:tblPr>
        <w:tblW w:w="0" w:type="auto"/>
        <w:tblLook w:val="04A0"/>
      </w:tblPr>
      <w:tblGrid>
        <w:gridCol w:w="3070"/>
        <w:gridCol w:w="3071"/>
        <w:gridCol w:w="3071"/>
      </w:tblGrid>
      <w:tr w:rsidR="00724E5C" w:rsidRPr="00DE7E91" w:rsidTr="00724E5C">
        <w:tc>
          <w:tcPr>
            <w:tcW w:w="3070" w:type="dxa"/>
          </w:tcPr>
          <w:p w:rsidR="00724E5C" w:rsidRPr="00DE7E91" w:rsidRDefault="00724E5C" w:rsidP="00BA169F">
            <w:pPr>
              <w:jc w:val="both"/>
              <w:rPr>
                <w:rFonts w:cs="Arial"/>
                <w:b/>
              </w:rPr>
            </w:pPr>
          </w:p>
        </w:tc>
        <w:tc>
          <w:tcPr>
            <w:tcW w:w="3071" w:type="dxa"/>
          </w:tcPr>
          <w:p w:rsidR="00724E5C" w:rsidRDefault="00724E5C" w:rsidP="00BA169F">
            <w:pPr>
              <w:jc w:val="both"/>
              <w:rPr>
                <w:rFonts w:cs="Arial"/>
                <w:b/>
              </w:rPr>
            </w:pPr>
          </w:p>
          <w:p w:rsidR="00BA169F" w:rsidRDefault="00BA169F" w:rsidP="00BA169F">
            <w:pPr>
              <w:jc w:val="both"/>
              <w:rPr>
                <w:rFonts w:cs="Arial"/>
                <w:b/>
              </w:rPr>
            </w:pPr>
          </w:p>
          <w:p w:rsidR="00BA169F" w:rsidRDefault="00BA169F" w:rsidP="00BA169F">
            <w:pPr>
              <w:jc w:val="both"/>
              <w:rPr>
                <w:rFonts w:cs="Arial"/>
                <w:b/>
              </w:rPr>
            </w:pPr>
          </w:p>
          <w:p w:rsidR="00BA169F" w:rsidRDefault="00BA169F" w:rsidP="00BA169F">
            <w:pPr>
              <w:jc w:val="both"/>
              <w:rPr>
                <w:rFonts w:cs="Arial"/>
                <w:b/>
              </w:rPr>
            </w:pPr>
          </w:p>
          <w:p w:rsidR="00BA169F" w:rsidRDefault="00BA169F" w:rsidP="00BA169F">
            <w:pPr>
              <w:jc w:val="both"/>
              <w:rPr>
                <w:rFonts w:cs="Arial"/>
                <w:b/>
              </w:rPr>
            </w:pPr>
          </w:p>
          <w:p w:rsidR="00BA169F" w:rsidRPr="00DE7E91" w:rsidRDefault="00BA169F" w:rsidP="00BA169F">
            <w:pPr>
              <w:jc w:val="both"/>
              <w:rPr>
                <w:rFonts w:cs="Arial"/>
                <w:b/>
              </w:rPr>
            </w:pPr>
            <w:r>
              <w:rPr>
                <w:rFonts w:cs="Arial"/>
                <w:b/>
              </w:rPr>
              <w:t xml:space="preserve">  </w:t>
            </w:r>
          </w:p>
        </w:tc>
        <w:tc>
          <w:tcPr>
            <w:tcW w:w="3071" w:type="dxa"/>
          </w:tcPr>
          <w:p w:rsidR="00724E5C" w:rsidRPr="00DE7E91" w:rsidRDefault="00724E5C" w:rsidP="00BA169F">
            <w:pPr>
              <w:jc w:val="both"/>
              <w:rPr>
                <w:rFonts w:cs="Arial"/>
                <w:b/>
              </w:rPr>
            </w:pPr>
            <w:r w:rsidRPr="00DE7E91">
              <w:rPr>
                <w:rFonts w:cs="Arial"/>
              </w:rPr>
              <w:t xml:space="preserve"> </w:t>
            </w:r>
          </w:p>
        </w:tc>
      </w:tr>
    </w:tbl>
    <w:p w:rsidR="00724E5C" w:rsidRPr="00DE7E91" w:rsidRDefault="00724E5C" w:rsidP="00BA169F">
      <w:pPr>
        <w:jc w:val="both"/>
        <w:rPr>
          <w:rFonts w:cs="Arial"/>
          <w:b/>
        </w:rPr>
      </w:pP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br w:type="page"/>
      </w:r>
    </w:p>
    <w:p w:rsidR="001A727B" w:rsidRDefault="00724E5C" w:rsidP="001A727B">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cs="Arial"/>
          <w:b/>
        </w:rPr>
      </w:pPr>
      <w:r w:rsidRPr="00DE7E91">
        <w:rPr>
          <w:rFonts w:cs="Arial"/>
          <w:b/>
          <w:u w:val="single"/>
        </w:rPr>
        <w:lastRenderedPageBreak/>
        <w:t>OBRAZEC 1</w:t>
      </w:r>
      <w:r w:rsidRPr="00DE7E91">
        <w:rPr>
          <w:rFonts w:cs="Arial"/>
          <w:b/>
        </w:rPr>
        <w:t xml:space="preserve">: Osnovni podatki prijavitelja </w:t>
      </w:r>
    </w:p>
    <w:p w:rsidR="00724E5C" w:rsidRPr="001A727B" w:rsidRDefault="00724E5C" w:rsidP="00DE7E91">
      <w:pPr>
        <w:jc w:val="both"/>
        <w:rPr>
          <w:rFonts w:cs="Arial"/>
          <w:b/>
          <w:u w:val="single"/>
        </w:rPr>
      </w:pPr>
      <w:r w:rsidRPr="00DE7E91">
        <w:rPr>
          <w:rFonts w:cs="Arial"/>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1"/>
        <w:gridCol w:w="4902"/>
      </w:tblGrid>
      <w:tr w:rsidR="00A965A5" w:rsidRPr="00DE7E91" w:rsidTr="00460D88">
        <w:trPr>
          <w:trHeight w:val="366"/>
        </w:trPr>
        <w:tc>
          <w:tcPr>
            <w:tcW w:w="3711" w:type="dxa"/>
          </w:tcPr>
          <w:p w:rsidR="00A965A5" w:rsidRPr="00DE7E91" w:rsidRDefault="00A965A5" w:rsidP="00DE7E91">
            <w:pPr>
              <w:jc w:val="both"/>
              <w:rPr>
                <w:rFonts w:cs="Arial"/>
              </w:rPr>
            </w:pPr>
            <w:r w:rsidRPr="00DE7E91">
              <w:rPr>
                <w:rFonts w:cs="Arial"/>
              </w:rPr>
              <w:t xml:space="preserve">Naziv podjetja </w:t>
            </w:r>
          </w:p>
        </w:tc>
        <w:tc>
          <w:tcPr>
            <w:tcW w:w="4902" w:type="dxa"/>
          </w:tcPr>
          <w:p w:rsidR="00A965A5" w:rsidRPr="00DE7E91" w:rsidRDefault="00A965A5" w:rsidP="00DE7E91">
            <w:pPr>
              <w:jc w:val="both"/>
              <w:rPr>
                <w:rFonts w:cs="Arial"/>
              </w:rPr>
            </w:pPr>
          </w:p>
          <w:p w:rsidR="00A965A5" w:rsidRPr="00DE7E91" w:rsidRDefault="00A965A5" w:rsidP="00DE7E91">
            <w:pPr>
              <w:jc w:val="both"/>
              <w:rPr>
                <w:rFonts w:cs="Arial"/>
              </w:rPr>
            </w:pPr>
          </w:p>
          <w:p w:rsidR="00A965A5" w:rsidRPr="00DE7E91" w:rsidRDefault="00A965A5" w:rsidP="00DE7E91">
            <w:pPr>
              <w:jc w:val="both"/>
              <w:rPr>
                <w:rFonts w:cs="Arial"/>
              </w:rPr>
            </w:pPr>
          </w:p>
        </w:tc>
      </w:tr>
      <w:tr w:rsidR="00A965A5" w:rsidRPr="00DE7E91" w:rsidTr="00460D88">
        <w:tc>
          <w:tcPr>
            <w:tcW w:w="3711" w:type="dxa"/>
          </w:tcPr>
          <w:p w:rsidR="00A965A5" w:rsidRPr="00DE7E91" w:rsidRDefault="00A965A5" w:rsidP="00DE7E91">
            <w:pPr>
              <w:jc w:val="both"/>
              <w:rPr>
                <w:rFonts w:cs="Arial"/>
              </w:rPr>
            </w:pPr>
            <w:r w:rsidRPr="00DE7E91">
              <w:rPr>
                <w:rFonts w:cs="Arial"/>
              </w:rPr>
              <w:t>Sedež podjetja</w:t>
            </w:r>
          </w:p>
        </w:tc>
        <w:tc>
          <w:tcPr>
            <w:tcW w:w="4902" w:type="dxa"/>
          </w:tcPr>
          <w:p w:rsidR="00A965A5" w:rsidRPr="00DE7E91" w:rsidRDefault="00A965A5" w:rsidP="00DE7E91">
            <w:pPr>
              <w:jc w:val="both"/>
              <w:rPr>
                <w:rFonts w:cs="Arial"/>
              </w:rPr>
            </w:pPr>
          </w:p>
        </w:tc>
      </w:tr>
      <w:tr w:rsidR="00A965A5" w:rsidRPr="00DE7E91" w:rsidTr="00460D88">
        <w:tc>
          <w:tcPr>
            <w:tcW w:w="3711" w:type="dxa"/>
          </w:tcPr>
          <w:p w:rsidR="00A965A5" w:rsidRPr="00DE7E91" w:rsidRDefault="00A965A5" w:rsidP="00DE7E91">
            <w:pPr>
              <w:jc w:val="both"/>
              <w:rPr>
                <w:rFonts w:cs="Arial"/>
              </w:rPr>
            </w:pPr>
            <w:r w:rsidRPr="00DE7E91">
              <w:rPr>
                <w:rFonts w:cs="Arial"/>
              </w:rPr>
              <w:t>Odgovorna oseba in funkcija v podjetju</w:t>
            </w:r>
          </w:p>
        </w:tc>
        <w:tc>
          <w:tcPr>
            <w:tcW w:w="4902" w:type="dxa"/>
          </w:tcPr>
          <w:p w:rsidR="00A965A5" w:rsidRPr="00DE7E91" w:rsidRDefault="00A965A5" w:rsidP="00DE7E91">
            <w:pPr>
              <w:jc w:val="both"/>
              <w:rPr>
                <w:rFonts w:cs="Arial"/>
              </w:rPr>
            </w:pPr>
          </w:p>
          <w:p w:rsidR="00A965A5" w:rsidRPr="00DE7E91" w:rsidRDefault="00A965A5" w:rsidP="00DE7E91">
            <w:pPr>
              <w:jc w:val="both"/>
              <w:rPr>
                <w:rFonts w:cs="Arial"/>
              </w:rPr>
            </w:pPr>
          </w:p>
          <w:p w:rsidR="00A965A5" w:rsidRPr="00DE7E91" w:rsidRDefault="00A965A5" w:rsidP="00DE7E91">
            <w:pPr>
              <w:jc w:val="both"/>
              <w:rPr>
                <w:rFonts w:cs="Arial"/>
              </w:rPr>
            </w:pPr>
          </w:p>
        </w:tc>
      </w:tr>
      <w:tr w:rsidR="00A965A5" w:rsidRPr="00DE7E91" w:rsidTr="00460D88">
        <w:tc>
          <w:tcPr>
            <w:tcW w:w="3711" w:type="dxa"/>
          </w:tcPr>
          <w:p w:rsidR="00A965A5" w:rsidRPr="00DE7E91" w:rsidRDefault="00A965A5" w:rsidP="00DE7E91">
            <w:pPr>
              <w:jc w:val="both"/>
              <w:rPr>
                <w:rFonts w:cs="Arial"/>
              </w:rPr>
            </w:pPr>
            <w:r w:rsidRPr="00DE7E91">
              <w:rPr>
                <w:rFonts w:cs="Arial"/>
              </w:rPr>
              <w:t>Kontaktna oseba in funkcija v podjetju</w:t>
            </w:r>
          </w:p>
        </w:tc>
        <w:tc>
          <w:tcPr>
            <w:tcW w:w="4902" w:type="dxa"/>
          </w:tcPr>
          <w:p w:rsidR="00A965A5" w:rsidRPr="00DE7E91" w:rsidRDefault="00A965A5" w:rsidP="00DE7E91">
            <w:pPr>
              <w:jc w:val="both"/>
              <w:rPr>
                <w:rFonts w:cs="Arial"/>
              </w:rPr>
            </w:pPr>
          </w:p>
        </w:tc>
      </w:tr>
      <w:tr w:rsidR="00A965A5" w:rsidRPr="00DE7E91" w:rsidTr="00460D88">
        <w:trPr>
          <w:trHeight w:val="457"/>
        </w:trPr>
        <w:tc>
          <w:tcPr>
            <w:tcW w:w="3711" w:type="dxa"/>
          </w:tcPr>
          <w:p w:rsidR="00A965A5" w:rsidRPr="00DE7E91" w:rsidRDefault="00A965A5" w:rsidP="00DE7E91">
            <w:pPr>
              <w:jc w:val="both"/>
              <w:rPr>
                <w:rFonts w:cs="Arial"/>
              </w:rPr>
            </w:pPr>
            <w:r w:rsidRPr="00DE7E91">
              <w:rPr>
                <w:rFonts w:cs="Arial"/>
              </w:rPr>
              <w:t>Telefon (kontaktni)</w:t>
            </w:r>
          </w:p>
        </w:tc>
        <w:tc>
          <w:tcPr>
            <w:tcW w:w="4902" w:type="dxa"/>
          </w:tcPr>
          <w:p w:rsidR="00A965A5" w:rsidRPr="00DE7E91" w:rsidRDefault="00A965A5" w:rsidP="00DE7E91">
            <w:pPr>
              <w:jc w:val="both"/>
              <w:rPr>
                <w:rFonts w:cs="Arial"/>
              </w:rPr>
            </w:pPr>
          </w:p>
          <w:p w:rsidR="00A965A5" w:rsidRPr="00DE7E91" w:rsidRDefault="00A965A5" w:rsidP="00DE7E91">
            <w:pPr>
              <w:jc w:val="both"/>
              <w:rPr>
                <w:rFonts w:cs="Arial"/>
              </w:rPr>
            </w:pPr>
          </w:p>
          <w:p w:rsidR="00A965A5" w:rsidRPr="00DE7E91" w:rsidRDefault="00A965A5" w:rsidP="00DE7E91">
            <w:pPr>
              <w:jc w:val="both"/>
              <w:rPr>
                <w:rFonts w:cs="Arial"/>
              </w:rPr>
            </w:pPr>
          </w:p>
        </w:tc>
      </w:tr>
      <w:tr w:rsidR="00A965A5" w:rsidRPr="00DE7E91" w:rsidTr="00460D88">
        <w:trPr>
          <w:trHeight w:val="356"/>
        </w:trPr>
        <w:tc>
          <w:tcPr>
            <w:tcW w:w="3711" w:type="dxa"/>
          </w:tcPr>
          <w:p w:rsidR="00A965A5" w:rsidRPr="00DE7E91" w:rsidRDefault="00A965A5" w:rsidP="00DE7E91">
            <w:pPr>
              <w:jc w:val="both"/>
              <w:rPr>
                <w:rFonts w:cs="Arial"/>
              </w:rPr>
            </w:pPr>
            <w:r w:rsidRPr="00DE7E91">
              <w:rPr>
                <w:rFonts w:cs="Arial"/>
              </w:rPr>
              <w:t>Elektronski naslov (kontaktni)</w:t>
            </w:r>
          </w:p>
        </w:tc>
        <w:tc>
          <w:tcPr>
            <w:tcW w:w="4902" w:type="dxa"/>
          </w:tcPr>
          <w:p w:rsidR="00A965A5" w:rsidRPr="00DE7E91" w:rsidRDefault="00A965A5" w:rsidP="00DE7E91">
            <w:pPr>
              <w:jc w:val="both"/>
              <w:rPr>
                <w:rFonts w:cs="Arial"/>
              </w:rPr>
            </w:pPr>
          </w:p>
          <w:p w:rsidR="00A965A5" w:rsidRPr="00DE7E91" w:rsidRDefault="00A965A5" w:rsidP="00DE7E91">
            <w:pPr>
              <w:jc w:val="both"/>
              <w:rPr>
                <w:rFonts w:cs="Arial"/>
              </w:rPr>
            </w:pPr>
          </w:p>
          <w:p w:rsidR="00A965A5" w:rsidRPr="00DE7E91" w:rsidRDefault="00A965A5" w:rsidP="00DE7E91">
            <w:pPr>
              <w:jc w:val="both"/>
              <w:rPr>
                <w:rFonts w:cs="Arial"/>
              </w:rPr>
            </w:pPr>
          </w:p>
        </w:tc>
      </w:tr>
      <w:tr w:rsidR="00A965A5" w:rsidRPr="00DE7E91" w:rsidTr="001A727B">
        <w:trPr>
          <w:trHeight w:val="734"/>
        </w:trPr>
        <w:tc>
          <w:tcPr>
            <w:tcW w:w="3711" w:type="dxa"/>
          </w:tcPr>
          <w:p w:rsidR="00A965A5" w:rsidRPr="00DE7E91" w:rsidRDefault="00A965A5" w:rsidP="00DE7E91">
            <w:pPr>
              <w:jc w:val="both"/>
              <w:rPr>
                <w:rFonts w:cs="Arial"/>
              </w:rPr>
            </w:pPr>
            <w:r w:rsidRPr="00DE7E91">
              <w:rPr>
                <w:rFonts w:cs="Arial"/>
              </w:rPr>
              <w:t xml:space="preserve">Opis dejavnosti in opis končnega produkta     </w:t>
            </w:r>
          </w:p>
        </w:tc>
        <w:tc>
          <w:tcPr>
            <w:tcW w:w="4902" w:type="dxa"/>
          </w:tcPr>
          <w:p w:rsidR="00A965A5" w:rsidRPr="00DE7E91" w:rsidRDefault="00A965A5" w:rsidP="00DE7E91">
            <w:pPr>
              <w:jc w:val="both"/>
              <w:rPr>
                <w:rFonts w:cs="Arial"/>
              </w:rPr>
            </w:pPr>
          </w:p>
        </w:tc>
      </w:tr>
      <w:tr w:rsidR="00A965A5" w:rsidRPr="00DE7E91" w:rsidTr="00460D88">
        <w:trPr>
          <w:trHeight w:val="1147"/>
        </w:trPr>
        <w:tc>
          <w:tcPr>
            <w:tcW w:w="3711" w:type="dxa"/>
          </w:tcPr>
          <w:p w:rsidR="00A965A5" w:rsidRPr="00DE7E91" w:rsidRDefault="00A965A5" w:rsidP="00DE7E91">
            <w:pPr>
              <w:jc w:val="both"/>
              <w:rPr>
                <w:rFonts w:cs="Arial"/>
              </w:rPr>
            </w:pPr>
            <w:r w:rsidRPr="00DE7E91">
              <w:rPr>
                <w:rFonts w:cs="Arial"/>
              </w:rPr>
              <w:t>Število ljudi zaposlenih in opredelitev oblik</w:t>
            </w:r>
            <w:r w:rsidR="001A727B">
              <w:rPr>
                <w:rFonts w:cs="Arial"/>
              </w:rPr>
              <w:t>e zaposlitve (št. zaposlenih 1.8.2016 in št. zaposlenih 1.8</w:t>
            </w:r>
            <w:r w:rsidRPr="00DE7E91">
              <w:rPr>
                <w:rFonts w:cs="Arial"/>
              </w:rPr>
              <w:t>.2011)</w:t>
            </w:r>
          </w:p>
        </w:tc>
        <w:tc>
          <w:tcPr>
            <w:tcW w:w="4902" w:type="dxa"/>
          </w:tcPr>
          <w:p w:rsidR="00A965A5" w:rsidRPr="00DE7E91" w:rsidRDefault="00A965A5" w:rsidP="00DE7E91">
            <w:pPr>
              <w:jc w:val="both"/>
              <w:rPr>
                <w:rFonts w:cs="Arial"/>
              </w:rPr>
            </w:pPr>
            <w:r w:rsidRPr="00DE7E91">
              <w:rPr>
                <w:rFonts w:cs="Arial"/>
                <w:b/>
              </w:rPr>
              <w:t xml:space="preserve"> </w:t>
            </w:r>
          </w:p>
          <w:p w:rsidR="00A965A5" w:rsidRPr="00DE7E91" w:rsidRDefault="00A965A5" w:rsidP="00DE7E91">
            <w:pPr>
              <w:jc w:val="both"/>
              <w:rPr>
                <w:rFonts w:cs="Arial"/>
              </w:rPr>
            </w:pPr>
            <w:r w:rsidRPr="00DE7E91">
              <w:rPr>
                <w:rFonts w:cs="Arial"/>
              </w:rPr>
              <w:t xml:space="preserve"> </w:t>
            </w:r>
          </w:p>
          <w:p w:rsidR="00A965A5" w:rsidRPr="00DE7E91" w:rsidRDefault="00A965A5" w:rsidP="00DE7E91">
            <w:pPr>
              <w:jc w:val="both"/>
              <w:rPr>
                <w:rFonts w:cs="Arial"/>
              </w:rPr>
            </w:pPr>
          </w:p>
        </w:tc>
      </w:tr>
      <w:tr w:rsidR="00A965A5" w:rsidRPr="00DE7E91" w:rsidTr="001A727B">
        <w:trPr>
          <w:trHeight w:val="535"/>
        </w:trPr>
        <w:tc>
          <w:tcPr>
            <w:tcW w:w="3711" w:type="dxa"/>
          </w:tcPr>
          <w:p w:rsidR="001A727B" w:rsidRPr="00DE7E91" w:rsidRDefault="00A965A5" w:rsidP="00DE7E91">
            <w:pPr>
              <w:jc w:val="both"/>
              <w:rPr>
                <w:rFonts w:cs="Arial"/>
              </w:rPr>
            </w:pPr>
            <w:r w:rsidRPr="00DE7E91">
              <w:rPr>
                <w:rFonts w:cs="Arial"/>
              </w:rPr>
              <w:t>Prihodki od prodaje na dan 31.12.2015</w:t>
            </w:r>
          </w:p>
        </w:tc>
        <w:tc>
          <w:tcPr>
            <w:tcW w:w="4902" w:type="dxa"/>
          </w:tcPr>
          <w:p w:rsidR="00A965A5" w:rsidRPr="00DE7E91" w:rsidRDefault="00A965A5" w:rsidP="00DE7E91">
            <w:pPr>
              <w:jc w:val="both"/>
              <w:rPr>
                <w:rFonts w:cs="Arial"/>
                <w:b/>
              </w:rPr>
            </w:pPr>
          </w:p>
        </w:tc>
      </w:tr>
      <w:tr w:rsidR="00A965A5" w:rsidRPr="00DE7E91" w:rsidTr="001A727B">
        <w:trPr>
          <w:trHeight w:val="796"/>
        </w:trPr>
        <w:tc>
          <w:tcPr>
            <w:tcW w:w="3711" w:type="dxa"/>
          </w:tcPr>
          <w:p w:rsidR="00A965A5" w:rsidRPr="00DE7E91" w:rsidRDefault="00A965A5" w:rsidP="00DE7E91">
            <w:pPr>
              <w:jc w:val="both"/>
              <w:rPr>
                <w:rFonts w:cs="Arial"/>
              </w:rPr>
            </w:pPr>
            <w:r w:rsidRPr="00DE7E91">
              <w:rPr>
                <w:rFonts w:cs="Arial"/>
              </w:rPr>
              <w:t xml:space="preserve">Standardna klasifikacija </w:t>
            </w:r>
            <w:r w:rsidR="001A727B">
              <w:rPr>
                <w:rFonts w:cs="Arial"/>
              </w:rPr>
              <w:t>dejavnosti in regija poslovanja</w:t>
            </w:r>
          </w:p>
        </w:tc>
        <w:tc>
          <w:tcPr>
            <w:tcW w:w="4902" w:type="dxa"/>
          </w:tcPr>
          <w:p w:rsidR="00A965A5" w:rsidRPr="00DE7E91" w:rsidRDefault="00A965A5" w:rsidP="00DE7E91">
            <w:pPr>
              <w:jc w:val="both"/>
              <w:rPr>
                <w:rFonts w:cs="Arial"/>
                <w:b/>
              </w:rPr>
            </w:pPr>
          </w:p>
        </w:tc>
      </w:tr>
      <w:tr w:rsidR="00A965A5" w:rsidRPr="00DE7E91" w:rsidTr="00460D88">
        <w:trPr>
          <w:trHeight w:val="1147"/>
        </w:trPr>
        <w:tc>
          <w:tcPr>
            <w:tcW w:w="3711" w:type="dxa"/>
          </w:tcPr>
          <w:p w:rsidR="00A965A5" w:rsidRPr="00DE7E91" w:rsidRDefault="00A965A5" w:rsidP="00DE7E91">
            <w:pPr>
              <w:jc w:val="both"/>
              <w:rPr>
                <w:rFonts w:cs="Arial"/>
              </w:rPr>
            </w:pPr>
            <w:r w:rsidRPr="00DE7E91">
              <w:rPr>
                <w:rFonts w:cs="Arial"/>
              </w:rPr>
              <w:t>Že obstoječi certifikati in zunanje ocene delovanja podjetja na področju načrtovanja in doseganja pozitivnih družbenih in okoljskih učinkov v poslovnih procesov podjetja (</w:t>
            </w:r>
            <w:r w:rsidRPr="00DE7E91">
              <w:rPr>
                <w:rFonts w:cs="Arial"/>
                <w:b/>
              </w:rPr>
              <w:t>primer</w:t>
            </w:r>
            <w:r w:rsidR="000E000F" w:rsidRPr="00DE7E91">
              <w:rPr>
                <w:rFonts w:cs="Arial"/>
                <w:b/>
              </w:rPr>
              <w:t>i</w:t>
            </w:r>
            <w:r w:rsidR="00197353">
              <w:rPr>
                <w:rFonts w:cs="Arial"/>
              </w:rPr>
              <w:t>: GRI</w:t>
            </w:r>
            <w:r w:rsidRPr="00DE7E91">
              <w:rPr>
                <w:rFonts w:cs="Arial"/>
              </w:rPr>
              <w:t xml:space="preserve">, ISO 26000, </w:t>
            </w:r>
            <w:proofErr w:type="spellStart"/>
            <w:r w:rsidRPr="00DE7E91">
              <w:rPr>
                <w:rFonts w:cs="Arial"/>
              </w:rPr>
              <w:t>Cradle</w:t>
            </w:r>
            <w:proofErr w:type="spellEnd"/>
            <w:r w:rsidRPr="00DE7E91">
              <w:rPr>
                <w:rFonts w:cs="Arial"/>
              </w:rPr>
              <w:t xml:space="preserve"> to </w:t>
            </w:r>
            <w:proofErr w:type="spellStart"/>
            <w:r w:rsidRPr="00DE7E91">
              <w:rPr>
                <w:rFonts w:cs="Arial"/>
              </w:rPr>
              <w:t>Cradle</w:t>
            </w:r>
            <w:proofErr w:type="spellEnd"/>
            <w:r w:rsidRPr="00DE7E91">
              <w:rPr>
                <w:rFonts w:cs="Arial"/>
              </w:rPr>
              <w:t>, Družini prijazno podjetje, EFQM, HORUS ali drugi zunanji pregledi poslovanja podjetja na področju trajnosti in poslovnih procesov)</w:t>
            </w:r>
          </w:p>
        </w:tc>
        <w:tc>
          <w:tcPr>
            <w:tcW w:w="4902" w:type="dxa"/>
          </w:tcPr>
          <w:p w:rsidR="00A965A5" w:rsidRPr="00DE7E91" w:rsidRDefault="00A965A5" w:rsidP="00DE7E91">
            <w:pPr>
              <w:jc w:val="both"/>
              <w:rPr>
                <w:rFonts w:cs="Arial"/>
                <w:b/>
              </w:rPr>
            </w:pPr>
          </w:p>
        </w:tc>
      </w:tr>
      <w:tr w:rsidR="00A965A5" w:rsidRPr="00DE7E91" w:rsidTr="00460D88">
        <w:trPr>
          <w:trHeight w:val="1147"/>
        </w:trPr>
        <w:tc>
          <w:tcPr>
            <w:tcW w:w="3711" w:type="dxa"/>
          </w:tcPr>
          <w:p w:rsidR="00A965A5" w:rsidRPr="00DE7E91" w:rsidRDefault="00A965A5" w:rsidP="003D69B6">
            <w:pPr>
              <w:jc w:val="both"/>
              <w:rPr>
                <w:rFonts w:cs="Arial"/>
              </w:rPr>
            </w:pPr>
            <w:r w:rsidRPr="00DE7E91">
              <w:rPr>
                <w:rFonts w:cs="Arial"/>
              </w:rPr>
              <w:t xml:space="preserve">Podjetje v svoja letna poročila </w:t>
            </w:r>
            <w:r w:rsidR="000E000F" w:rsidRPr="00DE7E91">
              <w:rPr>
                <w:rFonts w:cs="Arial"/>
              </w:rPr>
              <w:t xml:space="preserve">poleg finančnih podatkov </w:t>
            </w:r>
            <w:r w:rsidRPr="00DE7E91">
              <w:rPr>
                <w:rFonts w:cs="Arial"/>
              </w:rPr>
              <w:t xml:space="preserve">vključuje tudi poročanje o ne-finančnih podatkih </w:t>
            </w:r>
            <w:r w:rsidR="000E000F" w:rsidRPr="00DE7E91">
              <w:rPr>
                <w:rFonts w:cs="Arial"/>
              </w:rPr>
              <w:t xml:space="preserve">oz. </w:t>
            </w:r>
            <w:r w:rsidRPr="00DE7E91">
              <w:rPr>
                <w:rFonts w:cs="Arial"/>
              </w:rPr>
              <w:t xml:space="preserve">ima pripravljeno trajnostno poročilo za preteklo leto (da / ne, </w:t>
            </w:r>
            <w:r w:rsidRPr="00DE7E91">
              <w:rPr>
                <w:rFonts w:cs="Arial"/>
                <w:b/>
              </w:rPr>
              <w:t>priloga</w:t>
            </w:r>
            <w:r w:rsidR="000E000F" w:rsidRPr="00DE7E91">
              <w:rPr>
                <w:rFonts w:cs="Arial"/>
                <w:b/>
              </w:rPr>
              <w:t>:</w:t>
            </w:r>
            <w:r w:rsidR="000E000F" w:rsidRPr="00DE7E91">
              <w:rPr>
                <w:rFonts w:cs="Arial"/>
              </w:rPr>
              <w:t xml:space="preserve"> </w:t>
            </w:r>
            <w:r w:rsidR="003D69B6">
              <w:rPr>
                <w:rFonts w:cs="Arial"/>
              </w:rPr>
              <w:t>poročilo</w:t>
            </w:r>
            <w:r w:rsidRPr="00DE7E91">
              <w:rPr>
                <w:rFonts w:cs="Arial"/>
              </w:rPr>
              <w:t>)</w:t>
            </w:r>
          </w:p>
        </w:tc>
        <w:tc>
          <w:tcPr>
            <w:tcW w:w="4902" w:type="dxa"/>
          </w:tcPr>
          <w:p w:rsidR="00A965A5" w:rsidRPr="00DE7E91" w:rsidRDefault="00A965A5" w:rsidP="00DE7E91">
            <w:pPr>
              <w:jc w:val="both"/>
              <w:rPr>
                <w:rFonts w:cs="Arial"/>
                <w:b/>
              </w:rPr>
            </w:pPr>
          </w:p>
        </w:tc>
      </w:tr>
    </w:tbl>
    <w:p w:rsidR="00724E5C" w:rsidRPr="00DE7E91" w:rsidRDefault="00724E5C" w:rsidP="00DE7E91">
      <w:pPr>
        <w:jc w:val="both"/>
        <w:rPr>
          <w:rFonts w:cs="Arial"/>
        </w:rPr>
      </w:pPr>
    </w:p>
    <w:p w:rsidR="001A727B" w:rsidRDefault="001A727B" w:rsidP="00DE7E91">
      <w:pPr>
        <w:jc w:val="both"/>
        <w:rPr>
          <w:rFonts w:cs="Arial"/>
        </w:rPr>
      </w:pPr>
    </w:p>
    <w:p w:rsidR="00724E5C" w:rsidRPr="00DE7E91" w:rsidRDefault="00724E5C" w:rsidP="00DE7E91">
      <w:pPr>
        <w:jc w:val="both"/>
        <w:rPr>
          <w:rFonts w:cs="Arial"/>
        </w:rPr>
      </w:pPr>
      <w:r w:rsidRPr="00DE7E91">
        <w:rPr>
          <w:rFonts w:cs="Arial"/>
        </w:rPr>
        <w:t xml:space="preserve">Izjavljamo, da so vsi navedeni podatki </w:t>
      </w:r>
      <w:r w:rsidRPr="00DE7E91">
        <w:rPr>
          <w:rFonts w:cs="Arial"/>
          <w:b/>
        </w:rPr>
        <w:t>v Obrazcu 1 resnični.</w:t>
      </w:r>
      <w:r w:rsidRPr="00DE7E91">
        <w:rPr>
          <w:rFonts w:cs="Arial"/>
        </w:rPr>
        <w:t xml:space="preserve"> </w:t>
      </w:r>
    </w:p>
    <w:p w:rsidR="00724E5C" w:rsidRPr="00DE7E91" w:rsidRDefault="00724E5C" w:rsidP="00DE7E91">
      <w:pPr>
        <w:jc w:val="both"/>
        <w:rPr>
          <w:rFonts w:cs="Arial"/>
        </w:rPr>
      </w:pPr>
    </w:p>
    <w:p w:rsidR="001A727B" w:rsidRDefault="001A727B" w:rsidP="00DE7E91">
      <w:pPr>
        <w:jc w:val="both"/>
        <w:rPr>
          <w:rFonts w:cs="Arial"/>
        </w:rPr>
      </w:pPr>
    </w:p>
    <w:p w:rsidR="00724E5C" w:rsidRPr="00DE7E91" w:rsidRDefault="00724E5C" w:rsidP="00DE7E91">
      <w:pPr>
        <w:jc w:val="both"/>
        <w:rPr>
          <w:rFonts w:cs="Arial"/>
        </w:rPr>
      </w:pPr>
      <w:r w:rsidRPr="00DE7E91">
        <w:rPr>
          <w:rFonts w:cs="Arial"/>
        </w:rPr>
        <w:t>Kraj in datum: _________________</w:t>
      </w:r>
    </w:p>
    <w:p w:rsidR="00724E5C" w:rsidRPr="00DE7E91" w:rsidRDefault="00724E5C" w:rsidP="00DE7E91">
      <w:pPr>
        <w:jc w:val="both"/>
        <w:rPr>
          <w:rFonts w:cs="Arial"/>
        </w:rPr>
      </w:pPr>
    </w:p>
    <w:p w:rsidR="00724E5C" w:rsidRPr="00DE7E91" w:rsidRDefault="00724E5C" w:rsidP="00DE7E91">
      <w:pPr>
        <w:jc w:val="both"/>
        <w:rPr>
          <w:rFonts w:cs="Arial"/>
        </w:rPr>
      </w:pP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p>
    <w:p w:rsidR="00724E5C" w:rsidRPr="00DE7E91" w:rsidRDefault="00724E5C" w:rsidP="00DE7E91">
      <w:pPr>
        <w:jc w:val="both"/>
        <w:rPr>
          <w:rFonts w:cs="Arial"/>
        </w:rPr>
      </w:pPr>
      <w:r w:rsidRPr="00DE7E91">
        <w:rPr>
          <w:rFonts w:cs="Arial"/>
        </w:rPr>
        <w:t>Ime in priimek odgovorne osebe: _______________________________</w:t>
      </w:r>
    </w:p>
    <w:p w:rsidR="00724E5C" w:rsidRPr="00DE7E91" w:rsidRDefault="00724E5C" w:rsidP="00DE7E91">
      <w:pPr>
        <w:jc w:val="both"/>
        <w:rPr>
          <w:rFonts w:cs="Arial"/>
        </w:rPr>
      </w:pPr>
    </w:p>
    <w:p w:rsidR="00724E5C" w:rsidRPr="00DE7E91" w:rsidRDefault="00724E5C" w:rsidP="00DE7E91">
      <w:pPr>
        <w:jc w:val="both"/>
        <w:rPr>
          <w:rFonts w:cs="Arial"/>
        </w:rPr>
      </w:pPr>
    </w:p>
    <w:p w:rsidR="00724E5C" w:rsidRPr="00DE7E91" w:rsidRDefault="00724E5C" w:rsidP="00DE7E91">
      <w:pPr>
        <w:jc w:val="both"/>
        <w:rPr>
          <w:rFonts w:cs="Arial"/>
          <w:b/>
          <w:u w:val="single"/>
        </w:rPr>
      </w:pPr>
      <w:r w:rsidRPr="00DE7E91">
        <w:rPr>
          <w:rFonts w:cs="Arial"/>
        </w:rPr>
        <w:t xml:space="preserve"> Žig in podpis odgovorne osebe): ________________________________</w:t>
      </w:r>
    </w:p>
    <w:p w:rsidR="00724E5C" w:rsidRPr="00DE7E91" w:rsidRDefault="00724E5C" w:rsidP="00DE7E91">
      <w:pPr>
        <w:jc w:val="both"/>
        <w:rPr>
          <w:rFonts w:cs="Arial"/>
          <w:b/>
          <w:u w:val="single"/>
        </w:rPr>
      </w:pPr>
    </w:p>
    <w:p w:rsidR="005C38FE" w:rsidRPr="00DE7E91" w:rsidRDefault="005C38FE" w:rsidP="001A727B">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cs="Arial"/>
          <w:b/>
          <w:u w:val="single"/>
        </w:rPr>
      </w:pPr>
      <w:r w:rsidRPr="00DE7E91">
        <w:rPr>
          <w:rFonts w:cs="Arial"/>
          <w:b/>
          <w:u w:val="single"/>
        </w:rPr>
        <w:t>OBRAZEC 1/A</w:t>
      </w:r>
      <w:r w:rsidRPr="00DE7E91">
        <w:rPr>
          <w:rFonts w:cs="Arial"/>
          <w:b/>
        </w:rPr>
        <w:t xml:space="preserve">:  Izjava o izpolnjevanju dodatnih pogojev  </w:t>
      </w:r>
    </w:p>
    <w:p w:rsidR="005C38FE" w:rsidRPr="00DE7E91" w:rsidRDefault="005C38FE" w:rsidP="00DE7E91">
      <w:pPr>
        <w:jc w:val="both"/>
        <w:rPr>
          <w:rFonts w:cs="Arial"/>
          <w:b/>
          <w:u w:val="single"/>
        </w:rPr>
      </w:pPr>
    </w:p>
    <w:p w:rsidR="002B331C" w:rsidRDefault="002B331C" w:rsidP="00DE7E91">
      <w:pPr>
        <w:jc w:val="both"/>
        <w:rPr>
          <w:rFonts w:cs="Arial"/>
        </w:rPr>
      </w:pPr>
    </w:p>
    <w:p w:rsidR="005C38FE" w:rsidRPr="00DE7E91" w:rsidRDefault="005C38FE" w:rsidP="00DE7E91">
      <w:pPr>
        <w:jc w:val="both"/>
        <w:rPr>
          <w:rFonts w:cs="Arial"/>
        </w:rPr>
      </w:pPr>
      <w:r w:rsidRPr="00DE7E91">
        <w:rPr>
          <w:rFonts w:cs="Arial"/>
        </w:rPr>
        <w:t>Prijavitelj ___________________________________izjavljam</w:t>
      </w:r>
      <w:r w:rsidR="002B331C">
        <w:rPr>
          <w:rFonts w:cs="Arial"/>
        </w:rPr>
        <w:t xml:space="preserve">, </w:t>
      </w:r>
      <w:r w:rsidRPr="00DE7E91">
        <w:rPr>
          <w:rFonts w:cs="Arial"/>
        </w:rPr>
        <w:t xml:space="preserve"> da izpolnjujem naslednje pogoje:</w:t>
      </w:r>
    </w:p>
    <w:p w:rsidR="005C38FE" w:rsidRPr="00DE7E91" w:rsidRDefault="005C38FE" w:rsidP="00DE7E91">
      <w:pPr>
        <w:jc w:val="both"/>
        <w:rPr>
          <w:rFonts w:cs="Arial"/>
          <w:b/>
          <w:u w:val="single"/>
        </w:rPr>
      </w:pPr>
    </w:p>
    <w:p w:rsidR="005C38FE" w:rsidRPr="00DE7E91" w:rsidRDefault="005C38FE" w:rsidP="00DE7E91">
      <w:pPr>
        <w:jc w:val="both"/>
        <w:rPr>
          <w:rFonts w:cs="Arial"/>
          <w:b/>
          <w:u w:val="single"/>
        </w:rPr>
      </w:pPr>
    </w:p>
    <w:p w:rsidR="002B331C" w:rsidRDefault="00DE7E91" w:rsidP="00DE7E91">
      <w:pPr>
        <w:pStyle w:val="Odstavekseznama"/>
        <w:numPr>
          <w:ilvl w:val="0"/>
          <w:numId w:val="33"/>
        </w:numPr>
        <w:rPr>
          <w:rFonts w:ascii="Arial" w:hAnsi="Arial" w:cs="Arial"/>
          <w:color w:val="000000" w:themeColor="text1"/>
          <w:sz w:val="20"/>
          <w:szCs w:val="20"/>
        </w:rPr>
      </w:pPr>
      <w:r w:rsidRPr="001A727B">
        <w:rPr>
          <w:rFonts w:ascii="Arial" w:hAnsi="Arial" w:cs="Arial"/>
          <w:color w:val="000000" w:themeColor="text1"/>
          <w:sz w:val="20"/>
          <w:szCs w:val="20"/>
        </w:rPr>
        <w:t>Prijavitelj se kot pravna oseba ukvarja z gospodarsko dejavnostjo in je org</w:t>
      </w:r>
      <w:r w:rsidR="00CA177E" w:rsidRPr="001A727B">
        <w:rPr>
          <w:rFonts w:ascii="Arial" w:hAnsi="Arial" w:cs="Arial"/>
          <w:color w:val="000000" w:themeColor="text1"/>
          <w:sz w:val="20"/>
          <w:szCs w:val="20"/>
        </w:rPr>
        <w:t>aniziran kot *gospodarska družba</w:t>
      </w:r>
      <w:r w:rsidR="001A727B" w:rsidRPr="001A727B">
        <w:rPr>
          <w:rFonts w:ascii="Arial" w:hAnsi="Arial" w:cs="Arial"/>
          <w:color w:val="000000" w:themeColor="text1"/>
          <w:sz w:val="20"/>
          <w:szCs w:val="20"/>
        </w:rPr>
        <w:t>, samostojni podjetnik</w:t>
      </w:r>
      <w:r w:rsidRPr="001A727B">
        <w:rPr>
          <w:rFonts w:ascii="Arial" w:hAnsi="Arial" w:cs="Arial"/>
          <w:color w:val="000000" w:themeColor="text1"/>
          <w:sz w:val="20"/>
          <w:szCs w:val="20"/>
        </w:rPr>
        <w:t xml:space="preserve"> ali </w:t>
      </w:r>
      <w:r w:rsidR="00CA177E" w:rsidRPr="001A727B">
        <w:rPr>
          <w:rFonts w:ascii="Arial" w:hAnsi="Arial" w:cs="Arial"/>
          <w:color w:val="000000" w:themeColor="text1"/>
          <w:sz w:val="20"/>
          <w:szCs w:val="20"/>
        </w:rPr>
        <w:t>*</w:t>
      </w:r>
      <w:r w:rsidR="001A727B" w:rsidRPr="001A727B">
        <w:rPr>
          <w:rFonts w:ascii="Arial" w:hAnsi="Arial" w:cs="Arial"/>
          <w:color w:val="000000" w:themeColor="text1"/>
          <w:sz w:val="20"/>
          <w:szCs w:val="20"/>
        </w:rPr>
        <w:t>*</w:t>
      </w:r>
      <w:r w:rsidR="00CA177E" w:rsidRPr="001A727B">
        <w:rPr>
          <w:rFonts w:ascii="Arial" w:hAnsi="Arial" w:cs="Arial"/>
          <w:color w:val="000000" w:themeColor="text1"/>
          <w:sz w:val="20"/>
          <w:szCs w:val="20"/>
        </w:rPr>
        <w:t>zadruga z omejeno odgovornostjo</w:t>
      </w:r>
      <w:r w:rsidR="002B331C">
        <w:rPr>
          <w:rFonts w:ascii="Arial" w:hAnsi="Arial" w:cs="Arial"/>
          <w:color w:val="000000" w:themeColor="text1"/>
          <w:sz w:val="20"/>
          <w:szCs w:val="20"/>
        </w:rPr>
        <w:t>;</w:t>
      </w:r>
    </w:p>
    <w:p w:rsidR="00DE7E91" w:rsidRPr="001A727B" w:rsidRDefault="00DE7E91" w:rsidP="002B331C">
      <w:pPr>
        <w:pStyle w:val="Odstavekseznama"/>
        <w:rPr>
          <w:rFonts w:ascii="Arial" w:hAnsi="Arial" w:cs="Arial"/>
          <w:color w:val="000000" w:themeColor="text1"/>
          <w:sz w:val="20"/>
          <w:szCs w:val="20"/>
        </w:rPr>
      </w:pPr>
      <w:r w:rsidRPr="001A727B">
        <w:rPr>
          <w:rFonts w:ascii="Arial" w:hAnsi="Arial" w:cs="Arial"/>
          <w:color w:val="000000" w:themeColor="text1"/>
          <w:sz w:val="20"/>
          <w:szCs w:val="20"/>
        </w:rPr>
        <w:t xml:space="preserve">  </w:t>
      </w:r>
    </w:p>
    <w:p w:rsidR="00DE7E91" w:rsidRPr="001A727B" w:rsidRDefault="00CA177E" w:rsidP="00CA177E">
      <w:pPr>
        <w:pStyle w:val="Odstavekseznama"/>
        <w:ind w:left="1080"/>
        <w:rPr>
          <w:rFonts w:ascii="Arial" w:hAnsi="Arial" w:cs="Arial"/>
          <w:i/>
          <w:color w:val="000000" w:themeColor="text1"/>
          <w:sz w:val="18"/>
          <w:szCs w:val="18"/>
        </w:rPr>
      </w:pPr>
      <w:r w:rsidRPr="001A727B">
        <w:rPr>
          <w:rFonts w:ascii="Arial" w:hAnsi="Arial" w:cs="Arial"/>
          <w:i/>
          <w:color w:val="000000" w:themeColor="text1"/>
          <w:sz w:val="18"/>
          <w:szCs w:val="18"/>
        </w:rPr>
        <w:t>*Gospodarska družba</w:t>
      </w:r>
      <w:r w:rsidR="002B331C">
        <w:rPr>
          <w:rFonts w:ascii="Arial" w:hAnsi="Arial" w:cs="Arial"/>
          <w:i/>
          <w:color w:val="000000" w:themeColor="text1"/>
          <w:sz w:val="18"/>
          <w:szCs w:val="18"/>
        </w:rPr>
        <w:t xml:space="preserve"> ali</w:t>
      </w:r>
      <w:r w:rsidR="001A727B">
        <w:rPr>
          <w:rFonts w:ascii="Arial" w:hAnsi="Arial" w:cs="Arial"/>
          <w:i/>
          <w:color w:val="000000" w:themeColor="text1"/>
          <w:sz w:val="18"/>
          <w:szCs w:val="18"/>
        </w:rPr>
        <w:t xml:space="preserve"> samostojni podjetnik  kot</w:t>
      </w:r>
      <w:r w:rsidR="00DE7E91" w:rsidRPr="001A727B">
        <w:rPr>
          <w:rFonts w:ascii="Arial" w:hAnsi="Arial" w:cs="Arial"/>
          <w:i/>
          <w:color w:val="000000" w:themeColor="text1"/>
          <w:sz w:val="18"/>
          <w:szCs w:val="18"/>
        </w:rPr>
        <w:t xml:space="preserve"> opredeljuje Zakon o gospodarskih družbah ( Uradni list RS št: 65/06 uradno prečiščeno besedilo, 33/11, 91/11, 32/12,57/12,44/13-</w:t>
      </w:r>
      <w:proofErr w:type="spellStart"/>
      <w:r w:rsidR="00DE7E91" w:rsidRPr="001A727B">
        <w:rPr>
          <w:rFonts w:ascii="Arial" w:hAnsi="Arial" w:cs="Arial"/>
          <w:i/>
          <w:color w:val="000000" w:themeColor="text1"/>
          <w:sz w:val="18"/>
          <w:szCs w:val="18"/>
        </w:rPr>
        <w:t>odl.US</w:t>
      </w:r>
      <w:proofErr w:type="spellEnd"/>
      <w:r w:rsidR="00DE7E91" w:rsidRPr="001A727B">
        <w:rPr>
          <w:rFonts w:ascii="Arial" w:hAnsi="Arial" w:cs="Arial"/>
          <w:i/>
          <w:color w:val="000000" w:themeColor="text1"/>
          <w:sz w:val="18"/>
          <w:szCs w:val="18"/>
        </w:rPr>
        <w:t xml:space="preserve">, 82713 in 55/15, ZGD-1) </w:t>
      </w:r>
    </w:p>
    <w:p w:rsidR="00DE7E91" w:rsidRDefault="00CA177E" w:rsidP="00CA177E">
      <w:pPr>
        <w:pStyle w:val="Odstavekseznama"/>
        <w:ind w:left="1080"/>
        <w:rPr>
          <w:rFonts w:ascii="Arial" w:hAnsi="Arial" w:cs="Arial"/>
          <w:i/>
          <w:color w:val="000000" w:themeColor="text1"/>
          <w:sz w:val="18"/>
          <w:szCs w:val="18"/>
        </w:rPr>
      </w:pPr>
      <w:r w:rsidRPr="001A727B">
        <w:rPr>
          <w:rFonts w:ascii="Arial" w:hAnsi="Arial" w:cs="Arial"/>
          <w:i/>
          <w:color w:val="000000" w:themeColor="text1"/>
          <w:sz w:val="18"/>
          <w:szCs w:val="18"/>
        </w:rPr>
        <w:t>*</w:t>
      </w:r>
      <w:r w:rsidR="001A727B" w:rsidRPr="001A727B">
        <w:rPr>
          <w:rFonts w:ascii="Arial" w:hAnsi="Arial" w:cs="Arial"/>
          <w:i/>
          <w:color w:val="000000" w:themeColor="text1"/>
          <w:sz w:val="18"/>
          <w:szCs w:val="18"/>
        </w:rPr>
        <w:t>*</w:t>
      </w:r>
      <w:r w:rsidR="00DE7E91" w:rsidRPr="001A727B">
        <w:rPr>
          <w:rFonts w:ascii="Arial" w:hAnsi="Arial" w:cs="Arial"/>
          <w:i/>
          <w:color w:val="000000" w:themeColor="text1"/>
          <w:sz w:val="18"/>
          <w:szCs w:val="18"/>
        </w:rPr>
        <w:t xml:space="preserve">Zadruga z omejeno odgovornostjo, kot jo opredeljuje Zakon o zadrugah( Uradni list RS, </w:t>
      </w:r>
      <w:proofErr w:type="spellStart"/>
      <w:r w:rsidR="00DE7E91" w:rsidRPr="001A727B">
        <w:rPr>
          <w:rFonts w:ascii="Arial" w:hAnsi="Arial" w:cs="Arial"/>
          <w:i/>
          <w:color w:val="000000" w:themeColor="text1"/>
          <w:sz w:val="18"/>
          <w:szCs w:val="18"/>
        </w:rPr>
        <w:t>št.97/09</w:t>
      </w:r>
      <w:proofErr w:type="spellEnd"/>
      <w:r w:rsidR="00DE7E91" w:rsidRPr="001A727B">
        <w:rPr>
          <w:rFonts w:ascii="Arial" w:hAnsi="Arial" w:cs="Arial"/>
          <w:i/>
          <w:color w:val="000000" w:themeColor="text1"/>
          <w:sz w:val="18"/>
          <w:szCs w:val="18"/>
        </w:rPr>
        <w:t xml:space="preserve">-uradno prečiščeno besedilo, ZZad) </w:t>
      </w:r>
    </w:p>
    <w:p w:rsidR="002B331C" w:rsidRPr="001A727B" w:rsidRDefault="002B331C" w:rsidP="00CA177E">
      <w:pPr>
        <w:pStyle w:val="Odstavekseznama"/>
        <w:ind w:left="1080"/>
        <w:rPr>
          <w:rFonts w:ascii="Arial" w:hAnsi="Arial" w:cs="Arial"/>
          <w:i/>
          <w:color w:val="000000" w:themeColor="text1"/>
          <w:sz w:val="18"/>
          <w:szCs w:val="18"/>
        </w:rPr>
      </w:pPr>
    </w:p>
    <w:p w:rsidR="00DE7E91" w:rsidRDefault="00DE7E91" w:rsidP="00DE7E91">
      <w:pPr>
        <w:pStyle w:val="Odstavekseznama"/>
        <w:numPr>
          <w:ilvl w:val="0"/>
          <w:numId w:val="33"/>
        </w:numPr>
        <w:rPr>
          <w:rFonts w:ascii="Arial" w:hAnsi="Arial" w:cs="Arial"/>
          <w:sz w:val="20"/>
          <w:szCs w:val="20"/>
        </w:rPr>
      </w:pPr>
      <w:r w:rsidRPr="00DE7E91">
        <w:rPr>
          <w:rFonts w:ascii="Arial" w:hAnsi="Arial" w:cs="Arial"/>
          <w:sz w:val="20"/>
          <w:szCs w:val="20"/>
        </w:rPr>
        <w:t>Prijavitelj    je samostojna pravna oseba ustanovljena vsaj do 31.12. 2010</w:t>
      </w:r>
    </w:p>
    <w:p w:rsidR="002B331C" w:rsidRPr="00DE7E91" w:rsidRDefault="002B331C" w:rsidP="002B331C">
      <w:pPr>
        <w:pStyle w:val="Odstavekseznama"/>
        <w:rPr>
          <w:rFonts w:ascii="Arial" w:hAnsi="Arial" w:cs="Arial"/>
          <w:sz w:val="20"/>
          <w:szCs w:val="20"/>
        </w:rPr>
      </w:pPr>
    </w:p>
    <w:p w:rsidR="00DE7E91" w:rsidRPr="002B331C" w:rsidRDefault="00DE7E91" w:rsidP="002B331C">
      <w:pPr>
        <w:pStyle w:val="Odstavekseznama"/>
        <w:numPr>
          <w:ilvl w:val="0"/>
          <w:numId w:val="9"/>
        </w:numPr>
        <w:rPr>
          <w:rFonts w:ascii="Arial" w:hAnsi="Arial" w:cs="Arial"/>
          <w:sz w:val="20"/>
          <w:szCs w:val="20"/>
        </w:rPr>
      </w:pPr>
      <w:r w:rsidRPr="00DE7E91">
        <w:rPr>
          <w:rFonts w:ascii="Arial" w:hAnsi="Arial" w:cs="Arial"/>
          <w:sz w:val="20"/>
          <w:szCs w:val="20"/>
        </w:rPr>
        <w:t>Prijavitelj, ki ima  vsaj 20 redno zaposlenih</w:t>
      </w:r>
      <w:r w:rsidR="002B331C">
        <w:rPr>
          <w:rFonts w:ascii="Arial" w:hAnsi="Arial" w:cs="Arial"/>
          <w:sz w:val="20"/>
          <w:szCs w:val="20"/>
        </w:rPr>
        <w:t xml:space="preserve">: </w:t>
      </w:r>
      <w:r w:rsidRPr="00DE7E91">
        <w:rPr>
          <w:rFonts w:ascii="Arial" w:hAnsi="Arial" w:cs="Arial"/>
          <w:sz w:val="20"/>
          <w:szCs w:val="20"/>
        </w:rPr>
        <w:t xml:space="preserve"> </w:t>
      </w:r>
      <w:r w:rsidR="002B331C" w:rsidRPr="00DE7E91">
        <w:rPr>
          <w:rFonts w:ascii="Arial" w:hAnsi="Arial" w:cs="Arial"/>
          <w:sz w:val="20"/>
          <w:szCs w:val="20"/>
        </w:rPr>
        <w:t xml:space="preserve">(t.j. povprečno število zaposlenih v zadnjih 5 letih </w:t>
      </w:r>
      <w:r w:rsidR="002B331C">
        <w:rPr>
          <w:rFonts w:ascii="Arial" w:hAnsi="Arial" w:cs="Arial"/>
          <w:sz w:val="20"/>
          <w:szCs w:val="20"/>
        </w:rPr>
        <w:t xml:space="preserve">je </w:t>
      </w:r>
      <w:r w:rsidR="002B331C" w:rsidRPr="00DE7E91">
        <w:rPr>
          <w:rFonts w:ascii="Arial" w:hAnsi="Arial" w:cs="Arial"/>
          <w:sz w:val="20"/>
          <w:szCs w:val="20"/>
        </w:rPr>
        <w:t>20  ali izkazana rast števila zaposlenih v zadnjih 5 letih, vendar je minimum, ki se upošteva vsaj 10 zaposlenih</w:t>
      </w:r>
      <w:r w:rsidR="002B331C">
        <w:rPr>
          <w:rFonts w:ascii="Arial" w:hAnsi="Arial" w:cs="Arial"/>
          <w:sz w:val="20"/>
          <w:szCs w:val="20"/>
        </w:rPr>
        <w:t>, na dan oddaje vloge</w:t>
      </w:r>
      <w:r w:rsidR="002B331C" w:rsidRPr="00DE7E91">
        <w:rPr>
          <w:rFonts w:ascii="Arial" w:hAnsi="Arial" w:cs="Arial"/>
          <w:sz w:val="20"/>
          <w:szCs w:val="20"/>
        </w:rPr>
        <w:t>)</w:t>
      </w:r>
      <w:r w:rsidR="002B331C">
        <w:rPr>
          <w:rFonts w:ascii="Arial" w:hAnsi="Arial" w:cs="Arial"/>
          <w:sz w:val="20"/>
          <w:szCs w:val="20"/>
        </w:rPr>
        <w:t>;</w:t>
      </w:r>
      <w:r w:rsidR="002B331C" w:rsidRPr="00DE7E91">
        <w:rPr>
          <w:rFonts w:ascii="Arial" w:hAnsi="Arial" w:cs="Arial"/>
          <w:sz w:val="20"/>
          <w:szCs w:val="20"/>
        </w:rPr>
        <w:t xml:space="preserve">      </w:t>
      </w:r>
      <w:r w:rsidRPr="002B331C">
        <w:rPr>
          <w:rFonts w:ascii="Arial" w:hAnsi="Arial" w:cs="Arial"/>
          <w:sz w:val="20"/>
          <w:szCs w:val="20"/>
        </w:rPr>
        <w:t xml:space="preserve">      </w:t>
      </w:r>
    </w:p>
    <w:p w:rsidR="00DE7E91" w:rsidRPr="00DE7E91" w:rsidRDefault="00DE7E91" w:rsidP="002B331C">
      <w:pPr>
        <w:jc w:val="both"/>
        <w:rPr>
          <w:rFonts w:cs="Arial"/>
        </w:rPr>
      </w:pPr>
    </w:p>
    <w:p w:rsidR="00DE7E91" w:rsidRPr="00DE7E91" w:rsidRDefault="00DE7E91" w:rsidP="00DE7E91">
      <w:pPr>
        <w:pStyle w:val="Odstavekseznama"/>
        <w:numPr>
          <w:ilvl w:val="0"/>
          <w:numId w:val="33"/>
        </w:numPr>
        <w:rPr>
          <w:rFonts w:ascii="Arial" w:hAnsi="Arial" w:cs="Arial"/>
          <w:sz w:val="20"/>
          <w:szCs w:val="20"/>
        </w:rPr>
      </w:pPr>
      <w:r w:rsidRPr="00DE7E91">
        <w:rPr>
          <w:rFonts w:ascii="Arial" w:hAnsi="Arial" w:cs="Arial"/>
          <w:sz w:val="20"/>
          <w:szCs w:val="20"/>
        </w:rPr>
        <w:t>Prijavitelj opravlja svojo dejavnost   v Republiki Sloveniji</w:t>
      </w:r>
      <w:r w:rsidR="002B331C">
        <w:rPr>
          <w:rFonts w:ascii="Arial" w:hAnsi="Arial" w:cs="Arial"/>
          <w:sz w:val="20"/>
          <w:szCs w:val="20"/>
        </w:rPr>
        <w:t>.</w:t>
      </w:r>
      <w:r w:rsidRPr="00DE7E91">
        <w:rPr>
          <w:rFonts w:ascii="Arial" w:hAnsi="Arial" w:cs="Arial"/>
          <w:sz w:val="20"/>
          <w:szCs w:val="20"/>
        </w:rPr>
        <w:t xml:space="preserve"> </w:t>
      </w:r>
    </w:p>
    <w:p w:rsidR="00DE7E91" w:rsidRPr="00DE7E91" w:rsidRDefault="00DE7E91" w:rsidP="00DE7E91">
      <w:pPr>
        <w:ind w:left="360"/>
        <w:jc w:val="both"/>
        <w:rPr>
          <w:rFonts w:cs="Arial"/>
        </w:rPr>
      </w:pPr>
      <w:r w:rsidRPr="00DE7E91">
        <w:rPr>
          <w:rFonts w:cs="Arial"/>
        </w:rPr>
        <w:t xml:space="preserve"> </w:t>
      </w:r>
    </w:p>
    <w:p w:rsidR="00DE7E91" w:rsidRPr="002B331C" w:rsidRDefault="00DE7E91" w:rsidP="00DE7E91">
      <w:pPr>
        <w:jc w:val="both"/>
        <w:rPr>
          <w:rFonts w:cs="Arial"/>
          <w:b/>
          <w:u w:val="single"/>
        </w:rPr>
      </w:pPr>
      <w:r w:rsidRPr="002B331C">
        <w:rPr>
          <w:rFonts w:cs="Arial"/>
          <w:u w:val="single"/>
        </w:rPr>
        <w:t xml:space="preserve">Prijavitelji morajo ob prijavi izpolnjevati tudi naslednje pogoje: </w:t>
      </w:r>
    </w:p>
    <w:p w:rsidR="00DE7E91" w:rsidRPr="00DE7E91" w:rsidRDefault="00DE7E91" w:rsidP="00DE7E91">
      <w:pPr>
        <w:jc w:val="both"/>
        <w:rPr>
          <w:rFonts w:cs="Arial"/>
        </w:rPr>
      </w:pPr>
      <w:r w:rsidRPr="00DE7E91">
        <w:rPr>
          <w:rFonts w:cs="Arial"/>
        </w:rPr>
        <w:t xml:space="preserve"> </w:t>
      </w:r>
    </w:p>
    <w:p w:rsidR="00DE7E91" w:rsidRPr="00DE7E91" w:rsidRDefault="00DE7E91" w:rsidP="00DE7E91">
      <w:pPr>
        <w:numPr>
          <w:ilvl w:val="0"/>
          <w:numId w:val="31"/>
        </w:numPr>
        <w:jc w:val="both"/>
        <w:rPr>
          <w:rFonts w:cs="Arial"/>
        </w:rPr>
      </w:pPr>
      <w:r w:rsidRPr="00DE7E91">
        <w:rPr>
          <w:rFonts w:cs="Arial"/>
        </w:rPr>
        <w:t xml:space="preserve">niso v stanju insolventnosti, kot jo opredeljuje 14. člen Zakona o finančnem poslovanju, postopkih zaradi insolventnosti in prisilnem prenehanju (ZFPPIPP, </w:t>
      </w:r>
      <w:proofErr w:type="spellStart"/>
      <w:r w:rsidRPr="00DE7E91">
        <w:rPr>
          <w:rFonts w:cs="Arial"/>
        </w:rPr>
        <w:t>Ur.l.RS</w:t>
      </w:r>
      <w:proofErr w:type="spellEnd"/>
      <w:r w:rsidRPr="00DE7E91">
        <w:rPr>
          <w:rFonts w:cs="Arial"/>
        </w:rPr>
        <w:t>, št. 13/2014-UPB8),</w:t>
      </w:r>
    </w:p>
    <w:p w:rsidR="00DE7E91" w:rsidRPr="00DE7E91" w:rsidRDefault="00DE7E91" w:rsidP="00DE7E91">
      <w:pPr>
        <w:numPr>
          <w:ilvl w:val="0"/>
          <w:numId w:val="31"/>
        </w:numPr>
        <w:jc w:val="both"/>
        <w:rPr>
          <w:rFonts w:cs="Arial"/>
        </w:rPr>
      </w:pPr>
      <w:r w:rsidRPr="00DE7E91">
        <w:rPr>
          <w:rFonts w:cs="Arial"/>
        </w:rPr>
        <w:t>ne prejemajo ali niso v postopku pridobivanja državnih pomoči za reševanje in prestrukturiranje podjetij v težavah po Zakonu o pomoči za reševanje in prestrukturiranje gospodarskih družb v težavah – ZPRPGDT (Uradni list RS, št. 44/07-UPB, 5/11, 39/13 in 56/53) in niso podjetja v težavah skladno z 18. točko 2. člena Uredbe Komisije (EU) št. 651/2014,</w:t>
      </w:r>
    </w:p>
    <w:p w:rsidR="00DE7E91" w:rsidRPr="00DE7E91" w:rsidRDefault="00DE7E91" w:rsidP="00DE7E91">
      <w:pPr>
        <w:numPr>
          <w:ilvl w:val="0"/>
          <w:numId w:val="31"/>
        </w:numPr>
        <w:jc w:val="both"/>
        <w:rPr>
          <w:rFonts w:cs="Arial"/>
        </w:rPr>
      </w:pPr>
      <w:r w:rsidRPr="00DE7E91">
        <w:rPr>
          <w:rFonts w:cs="Arial"/>
        </w:rPr>
        <w:t>niso za iste stroške pridobila sofinanciranja iz drugih mednarodnih, državnih ali lokalnih proračunskih virov,</w:t>
      </w:r>
    </w:p>
    <w:p w:rsidR="00DE7E91" w:rsidRPr="00DE7E91" w:rsidRDefault="00DE7E91" w:rsidP="00DE7E91">
      <w:pPr>
        <w:numPr>
          <w:ilvl w:val="0"/>
          <w:numId w:val="31"/>
        </w:numPr>
        <w:jc w:val="both"/>
        <w:rPr>
          <w:rFonts w:cs="Arial"/>
        </w:rPr>
      </w:pPr>
      <w:r w:rsidRPr="00DE7E91">
        <w:rPr>
          <w:rFonts w:cs="Arial"/>
        </w:rPr>
        <w:t>niso v postopku izbrisa brez likvidacije ali prisilne likvidacije ali likvidacije,</w:t>
      </w:r>
    </w:p>
    <w:p w:rsidR="00DE7E91" w:rsidRPr="00DE7E91" w:rsidRDefault="00DE7E91" w:rsidP="00DE7E91">
      <w:pPr>
        <w:numPr>
          <w:ilvl w:val="0"/>
          <w:numId w:val="31"/>
        </w:numPr>
        <w:jc w:val="both"/>
        <w:rPr>
          <w:rFonts w:cs="Arial"/>
        </w:rPr>
      </w:pPr>
      <w:r w:rsidRPr="00DE7E91">
        <w:rPr>
          <w:rFonts w:cs="Arial"/>
        </w:rPr>
        <w:t>imajo poravnane obveznosti do države, pri čemer za ugotavljanje obstoja obveznosti do države ni pogoj, da bi bila le-ta že ugotovljena s pravnomočnim izvršilnim naslovom,</w:t>
      </w:r>
    </w:p>
    <w:p w:rsidR="00DE7E91" w:rsidRPr="00DE7E91" w:rsidRDefault="00DE7E91" w:rsidP="00DE7E91">
      <w:pPr>
        <w:numPr>
          <w:ilvl w:val="0"/>
          <w:numId w:val="31"/>
        </w:numPr>
        <w:jc w:val="both"/>
        <w:rPr>
          <w:rFonts w:cs="Arial"/>
        </w:rPr>
      </w:pPr>
      <w:r w:rsidRPr="00DE7E91">
        <w:rPr>
          <w:rFonts w:cs="Arial"/>
        </w:rPr>
        <w:t xml:space="preserve">dejanski lastnik(i) družbe v skladu z 19. členom Zakona o preprečevanju pranja denarja in financiranja terorizma (Ur.l. RS, št. 60/2007, 47/2009 Skl.US: U-I-54/06-32 (48/2009 </w:t>
      </w:r>
      <w:proofErr w:type="spellStart"/>
      <w:r w:rsidRPr="00DE7E91">
        <w:rPr>
          <w:rFonts w:cs="Arial"/>
        </w:rPr>
        <w:t>popr</w:t>
      </w:r>
      <w:proofErr w:type="spellEnd"/>
      <w:r w:rsidRPr="00DE7E91">
        <w:rPr>
          <w:rFonts w:cs="Arial"/>
        </w:rPr>
        <w:t>.) 19/2010, 77/2011, 108/2012-ZIS-E, 19/2014) ni(so) vpleten(i) v postopke pranja denarja in financiranja terorizma,</w:t>
      </w:r>
    </w:p>
    <w:p w:rsidR="00DE7E91" w:rsidRPr="00DE7E91" w:rsidRDefault="00DE7E91" w:rsidP="00DE7E91">
      <w:pPr>
        <w:numPr>
          <w:ilvl w:val="0"/>
          <w:numId w:val="31"/>
        </w:numPr>
        <w:jc w:val="both"/>
        <w:rPr>
          <w:rFonts w:cs="Arial"/>
        </w:rPr>
      </w:pPr>
      <w:r w:rsidRPr="00DE7E91">
        <w:rPr>
          <w:rFonts w:cs="Arial"/>
        </w:rPr>
        <w:t xml:space="preserve">niso v postopku vračanja neupravičeno prejete državne pomoči, na podlagi odločbe Evropske Komisije, ki je prejeto državno pomoč razglasila za nezakonito in nezdružljivo s skupnim trgom EU. </w:t>
      </w:r>
    </w:p>
    <w:p w:rsidR="00DE7E91" w:rsidRPr="00DE7E91" w:rsidRDefault="00DE7E91" w:rsidP="00DE7E91">
      <w:pPr>
        <w:ind w:left="360"/>
        <w:jc w:val="both"/>
        <w:rPr>
          <w:rFonts w:cs="Arial"/>
        </w:rPr>
      </w:pPr>
    </w:p>
    <w:p w:rsidR="00DE7E91" w:rsidRPr="00DE7E91" w:rsidRDefault="00DE7E91" w:rsidP="00DE7E91">
      <w:pPr>
        <w:jc w:val="both"/>
        <w:rPr>
          <w:rFonts w:cs="Arial"/>
        </w:rPr>
      </w:pPr>
      <w:r w:rsidRPr="00DE7E91">
        <w:rPr>
          <w:rFonts w:cs="Arial"/>
        </w:rPr>
        <w:t>Kraj in datum: _________________</w:t>
      </w:r>
    </w:p>
    <w:p w:rsidR="00DE7E91" w:rsidRPr="00DE7E91" w:rsidRDefault="00DE7E91" w:rsidP="00DE7E91">
      <w:pPr>
        <w:jc w:val="both"/>
        <w:rPr>
          <w:rFonts w:cs="Arial"/>
        </w:rPr>
      </w:pPr>
    </w:p>
    <w:p w:rsidR="003D69B6" w:rsidRDefault="00DE7E91" w:rsidP="00DE7E91">
      <w:pPr>
        <w:jc w:val="both"/>
        <w:rPr>
          <w:rFonts w:cs="Arial"/>
        </w:rPr>
      </w:pP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p>
    <w:p w:rsidR="00DE7E91" w:rsidRPr="00DE7E91" w:rsidRDefault="00DE7E91" w:rsidP="00DE7E91">
      <w:pPr>
        <w:jc w:val="both"/>
        <w:rPr>
          <w:rFonts w:cs="Arial"/>
        </w:rPr>
      </w:pPr>
      <w:r w:rsidRPr="00DE7E91">
        <w:rPr>
          <w:rFonts w:cs="Arial"/>
        </w:rPr>
        <w:t>Ime in priimek odgovorne osebe: _______________________________</w:t>
      </w:r>
    </w:p>
    <w:p w:rsidR="00DE7E91" w:rsidRPr="00DE7E91" w:rsidRDefault="00DE7E91" w:rsidP="00DE7E91">
      <w:pPr>
        <w:jc w:val="both"/>
        <w:rPr>
          <w:rFonts w:cs="Arial"/>
        </w:rPr>
      </w:pPr>
    </w:p>
    <w:p w:rsidR="003D69B6" w:rsidRDefault="003D69B6" w:rsidP="00DE7E91">
      <w:pPr>
        <w:jc w:val="both"/>
        <w:rPr>
          <w:rFonts w:cs="Arial"/>
        </w:rPr>
      </w:pPr>
    </w:p>
    <w:p w:rsidR="00DE7E91" w:rsidRPr="00DE7E91" w:rsidRDefault="00DE7E91" w:rsidP="00DE7E91">
      <w:pPr>
        <w:jc w:val="both"/>
        <w:rPr>
          <w:rFonts w:cs="Arial"/>
          <w:b/>
          <w:u w:val="single"/>
        </w:rPr>
      </w:pPr>
      <w:r w:rsidRPr="00DE7E91">
        <w:rPr>
          <w:rFonts w:cs="Arial"/>
        </w:rPr>
        <w:t xml:space="preserve"> Žig in podpis odgovorne osebe): _________________________________</w:t>
      </w:r>
    </w:p>
    <w:p w:rsidR="00DE7E91" w:rsidRPr="00DE7E91" w:rsidRDefault="00DE7E91" w:rsidP="00DE7E91">
      <w:pPr>
        <w:jc w:val="both"/>
        <w:rPr>
          <w:rFonts w:cs="Arial"/>
          <w:b/>
          <w:u w:val="single"/>
        </w:rPr>
      </w:pPr>
    </w:p>
    <w:p w:rsidR="000E000F" w:rsidRPr="00DE7E91" w:rsidRDefault="000E000F" w:rsidP="00DE7E91">
      <w:pPr>
        <w:jc w:val="both"/>
        <w:rPr>
          <w:rFonts w:cs="Arial"/>
          <w:b/>
          <w:u w:val="single"/>
        </w:rPr>
      </w:pPr>
      <w:r w:rsidRPr="00DE7E91">
        <w:rPr>
          <w:rFonts w:cs="Arial"/>
          <w:b/>
          <w:u w:val="single"/>
        </w:rPr>
        <w:br w:type="page"/>
      </w:r>
    </w:p>
    <w:p w:rsidR="007A42E2" w:rsidRPr="00DE7E91" w:rsidRDefault="000E000F" w:rsidP="002B331C">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cs="Arial"/>
          <w:b/>
        </w:rPr>
      </w:pPr>
      <w:r w:rsidRPr="00DE7E91">
        <w:rPr>
          <w:rFonts w:cs="Arial"/>
          <w:b/>
          <w:u w:val="single"/>
        </w:rPr>
        <w:lastRenderedPageBreak/>
        <w:t>OBRAZEC 2:</w:t>
      </w:r>
      <w:r w:rsidRPr="00DE7E91">
        <w:rPr>
          <w:rFonts w:cs="Arial"/>
          <w:b/>
        </w:rPr>
        <w:t xml:space="preserve"> </w:t>
      </w:r>
      <w:r w:rsidR="007A42E2" w:rsidRPr="00DE7E91">
        <w:rPr>
          <w:rFonts w:cs="Arial"/>
          <w:b/>
        </w:rPr>
        <w:t xml:space="preserve"> VPRAŠ</w:t>
      </w:r>
      <w:r w:rsidR="00C900F7" w:rsidRPr="00DE7E91">
        <w:rPr>
          <w:rFonts w:cs="Arial"/>
          <w:b/>
        </w:rPr>
        <w:t>A</w:t>
      </w:r>
      <w:r w:rsidR="007A42E2" w:rsidRPr="00DE7E91">
        <w:rPr>
          <w:rFonts w:cs="Arial"/>
          <w:b/>
        </w:rPr>
        <w:t xml:space="preserve">LNIK </w:t>
      </w:r>
    </w:p>
    <w:p w:rsidR="007A42E2" w:rsidRPr="00DE7E91" w:rsidRDefault="007A42E2" w:rsidP="00DE7E91">
      <w:pPr>
        <w:jc w:val="both"/>
        <w:rPr>
          <w:rFonts w:cs="Arial"/>
          <w:b/>
        </w:rPr>
      </w:pPr>
    </w:p>
    <w:p w:rsidR="000E000F" w:rsidRPr="00DE7E91" w:rsidRDefault="007A42E2" w:rsidP="00DE7E91">
      <w:pPr>
        <w:jc w:val="both"/>
        <w:rPr>
          <w:rFonts w:cs="Arial"/>
          <w:b/>
        </w:rPr>
      </w:pPr>
      <w:r w:rsidRPr="00DE7E91">
        <w:rPr>
          <w:rFonts w:cs="Arial"/>
          <w:b/>
        </w:rPr>
        <w:t>D</w:t>
      </w:r>
      <w:r w:rsidR="000E000F" w:rsidRPr="00DE7E91">
        <w:rPr>
          <w:rFonts w:cs="Arial"/>
          <w:b/>
        </w:rPr>
        <w:t>osedanje aktivnosti ter usmeritev podjetja na področju uravnoteženja pozitivnih poslovnih rezultatov s pozitivnimi učinki za družbo in okolje</w:t>
      </w:r>
    </w:p>
    <w:p w:rsidR="000E000F" w:rsidRPr="00DE7E91" w:rsidRDefault="000E000F" w:rsidP="00DE7E91">
      <w:pPr>
        <w:jc w:val="both"/>
        <w:rPr>
          <w:rFonts w:cs="Arial"/>
          <w:b/>
        </w:rPr>
      </w:pPr>
      <w:r w:rsidRPr="00DE7E91">
        <w:rPr>
          <w:rFonts w:cs="Arial"/>
          <w:b/>
        </w:rPr>
        <w:t xml:space="preserve"> </w:t>
      </w:r>
    </w:p>
    <w:p w:rsidR="000E000F" w:rsidRDefault="000E000F" w:rsidP="00DE7E91">
      <w:pPr>
        <w:jc w:val="both"/>
        <w:rPr>
          <w:rFonts w:cs="Arial"/>
        </w:rPr>
      </w:pPr>
      <w:r w:rsidRPr="00DE7E91">
        <w:rPr>
          <w:rFonts w:cs="Arial"/>
        </w:rPr>
        <w:t>Vprašalnik je namenjen pregledu dosedanjih aktivnosti ter usmeritev podjetja na področju uravnoteženja pozitivnih poslovnih rezultatov z doseganjem pozitivnih družbenih in okoljskih učinkov.</w:t>
      </w:r>
    </w:p>
    <w:p w:rsidR="00FF63FB" w:rsidRDefault="00FF63FB" w:rsidP="00DE7E91">
      <w:pPr>
        <w:jc w:val="both"/>
        <w:rPr>
          <w:rFonts w:cs="Arial"/>
        </w:rPr>
      </w:pPr>
    </w:p>
    <w:p w:rsidR="000E000F" w:rsidRPr="00DE7E91" w:rsidRDefault="000E000F" w:rsidP="00DE7E91">
      <w:pPr>
        <w:jc w:val="both"/>
        <w:rPr>
          <w:rFonts w:cs="Arial"/>
        </w:rPr>
      </w:pPr>
      <w:r w:rsidRPr="00DE7E91">
        <w:rPr>
          <w:rFonts w:cs="Arial"/>
        </w:rPr>
        <w:t xml:space="preserve">Pri vsakem vprašanju lahko naročnik </w:t>
      </w:r>
      <w:r w:rsidRPr="002B331C">
        <w:rPr>
          <w:rFonts w:cs="Arial"/>
        </w:rPr>
        <w:t xml:space="preserve">v </w:t>
      </w:r>
      <w:r w:rsidR="00230C9F" w:rsidRPr="002B331C">
        <w:rPr>
          <w:rFonts w:cs="Arial"/>
        </w:rPr>
        <w:t>2. F</w:t>
      </w:r>
      <w:r w:rsidR="00FF63FB" w:rsidRPr="002B331C">
        <w:rPr>
          <w:rFonts w:cs="Arial"/>
        </w:rPr>
        <w:t>azi</w:t>
      </w:r>
      <w:r w:rsidRPr="002B331C">
        <w:rPr>
          <w:rFonts w:cs="Arial"/>
        </w:rPr>
        <w:t xml:space="preserve"> izbora podjetij</w:t>
      </w:r>
      <w:r w:rsidRPr="00DE7E91">
        <w:rPr>
          <w:rFonts w:cs="Arial"/>
        </w:rPr>
        <w:t xml:space="preserve"> za vključitev v Akademijo TPM zahteva dodatne obrazložitve in dokazila o dejanskem izvajanju ukrepov. </w:t>
      </w:r>
    </w:p>
    <w:p w:rsidR="007A42E2" w:rsidRPr="00DE7E91" w:rsidRDefault="007A42E2" w:rsidP="00DE7E91">
      <w:pPr>
        <w:jc w:val="both"/>
        <w:rPr>
          <w:rFonts w:cs="Arial"/>
          <w:b/>
        </w:rPr>
      </w:pPr>
    </w:p>
    <w:p w:rsidR="000E000F" w:rsidRDefault="000E000F" w:rsidP="00DE7E91">
      <w:pPr>
        <w:jc w:val="both"/>
        <w:rPr>
          <w:rFonts w:cs="Arial"/>
          <w:b/>
        </w:rPr>
      </w:pPr>
      <w:r w:rsidRPr="00DE7E91">
        <w:rPr>
          <w:rFonts w:cs="Arial"/>
          <w:b/>
        </w:rPr>
        <w:t xml:space="preserve"> </w:t>
      </w:r>
    </w:p>
    <w:p w:rsidR="002B331C" w:rsidRPr="00DE7E91" w:rsidRDefault="002B331C" w:rsidP="00DE7E91">
      <w:pPr>
        <w:jc w:val="both"/>
        <w:rPr>
          <w:rFonts w:cs="Arial"/>
          <w:b/>
        </w:rPr>
      </w:pPr>
    </w:p>
    <w:p w:rsidR="000E000F" w:rsidRPr="002B331C" w:rsidRDefault="000E000F" w:rsidP="002B331C">
      <w:pPr>
        <w:pStyle w:val="Odstavekseznama"/>
        <w:numPr>
          <w:ilvl w:val="0"/>
          <w:numId w:val="22"/>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0"/>
        <w:rPr>
          <w:rFonts w:ascii="Arial" w:hAnsi="Arial" w:cs="Arial"/>
          <w:sz w:val="18"/>
          <w:szCs w:val="18"/>
        </w:rPr>
      </w:pPr>
      <w:r w:rsidRPr="002B331C">
        <w:rPr>
          <w:rFonts w:ascii="Arial" w:hAnsi="Arial" w:cs="Arial"/>
          <w:b/>
          <w:sz w:val="18"/>
          <w:szCs w:val="18"/>
        </w:rPr>
        <w:t xml:space="preserve">STRATEGIJA IN VIZIJA </w:t>
      </w:r>
    </w:p>
    <w:p w:rsidR="002B331C" w:rsidRDefault="002B331C" w:rsidP="00DE7E91">
      <w:pPr>
        <w:pStyle w:val="Odstavekseznama"/>
        <w:spacing w:after="200" w:line="276" w:lineRule="auto"/>
        <w:ind w:left="0"/>
        <w:rPr>
          <w:rFonts w:ascii="Arial" w:hAnsi="Arial" w:cs="Arial"/>
          <w:i/>
          <w:sz w:val="20"/>
          <w:szCs w:val="20"/>
        </w:rPr>
      </w:pPr>
    </w:p>
    <w:p w:rsidR="000E000F" w:rsidRPr="00DE7E91" w:rsidRDefault="000E000F" w:rsidP="00DE7E91">
      <w:pPr>
        <w:pStyle w:val="Odstavekseznama"/>
        <w:spacing w:after="200" w:line="276" w:lineRule="auto"/>
        <w:ind w:left="0"/>
        <w:rPr>
          <w:rFonts w:ascii="Arial" w:hAnsi="Arial" w:cs="Arial"/>
          <w:i/>
          <w:sz w:val="20"/>
          <w:szCs w:val="20"/>
        </w:rPr>
      </w:pPr>
      <w:r w:rsidRPr="00DE7E91">
        <w:rPr>
          <w:rFonts w:ascii="Arial" w:hAnsi="Arial" w:cs="Arial"/>
          <w:i/>
          <w:sz w:val="20"/>
          <w:szCs w:val="20"/>
        </w:rPr>
        <w:t xml:space="preserve">Podjetje ima že vzpostavljeno trajnostna vizijo podjetja, spoštuje načela etičnega delovanja, transparentnosti in odgovornega delovanja. </w:t>
      </w:r>
    </w:p>
    <w:p w:rsidR="000E000F" w:rsidRPr="00DE7E91" w:rsidRDefault="000E000F" w:rsidP="00DE7E91">
      <w:pPr>
        <w:pStyle w:val="Odstavekseznama"/>
        <w:spacing w:after="200" w:line="276" w:lineRule="auto"/>
        <w:ind w:left="0"/>
        <w:rPr>
          <w:rFonts w:ascii="Arial" w:hAnsi="Arial" w:cs="Arial"/>
          <w:b/>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odjetje ima v svoji strategiji razvoja poleg finančnih kazalnikov opredeljene tudi kazalnike</w:t>
      </w:r>
      <w:r w:rsidR="002B331C">
        <w:rPr>
          <w:rFonts w:ascii="Arial" w:hAnsi="Arial" w:cs="Arial"/>
          <w:b/>
          <w:sz w:val="20"/>
          <w:szCs w:val="20"/>
        </w:rPr>
        <w:t xml:space="preserve"> družbenih in okoljskih učinkov (obkroži): </w:t>
      </w:r>
      <w:r w:rsidR="000E000F" w:rsidRPr="00DE7E91">
        <w:rPr>
          <w:rFonts w:ascii="Arial" w:hAnsi="Arial" w:cs="Arial"/>
          <w:b/>
          <w:sz w:val="20"/>
          <w:szCs w:val="20"/>
        </w:rPr>
        <w:t xml:space="preserve"> </w:t>
      </w:r>
    </w:p>
    <w:p w:rsidR="000E000F" w:rsidRPr="00DE7E91" w:rsidRDefault="000E000F" w:rsidP="00DE7E91">
      <w:pPr>
        <w:pStyle w:val="Odstavekseznama"/>
        <w:numPr>
          <w:ilvl w:val="0"/>
          <w:numId w:val="10"/>
        </w:numPr>
        <w:spacing w:after="200" w:line="276" w:lineRule="auto"/>
        <w:ind w:left="0"/>
        <w:rPr>
          <w:rFonts w:ascii="Arial" w:hAnsi="Arial" w:cs="Arial"/>
          <w:sz w:val="20"/>
          <w:szCs w:val="20"/>
        </w:rPr>
      </w:pPr>
      <w:r w:rsidRPr="00DE7E91">
        <w:rPr>
          <w:rFonts w:ascii="Arial" w:hAnsi="Arial" w:cs="Arial"/>
          <w:sz w:val="20"/>
          <w:szCs w:val="20"/>
        </w:rPr>
        <w:t xml:space="preserve">da, že uvedeno </w:t>
      </w:r>
    </w:p>
    <w:p w:rsidR="000E000F" w:rsidRPr="00DE7E91" w:rsidRDefault="000E000F" w:rsidP="00DE7E91">
      <w:pPr>
        <w:pStyle w:val="Odstavekseznama"/>
        <w:numPr>
          <w:ilvl w:val="0"/>
          <w:numId w:val="10"/>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0"/>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10"/>
        </w:numPr>
        <w:spacing w:after="200" w:line="276" w:lineRule="auto"/>
        <w:ind w:left="0"/>
        <w:rPr>
          <w:rFonts w:ascii="Arial" w:hAnsi="Arial" w:cs="Arial"/>
          <w:sz w:val="20"/>
          <w:szCs w:val="20"/>
        </w:rPr>
      </w:pPr>
      <w:r w:rsidRPr="00DE7E91">
        <w:rPr>
          <w:rFonts w:ascii="Arial" w:hAnsi="Arial" w:cs="Arial"/>
          <w:sz w:val="20"/>
          <w:szCs w:val="20"/>
        </w:rPr>
        <w:t>ne</w:t>
      </w:r>
    </w:p>
    <w:p w:rsidR="002B331C" w:rsidRDefault="002B331C" w:rsidP="002B331C">
      <w:pPr>
        <w:pStyle w:val="Odstavekseznama"/>
        <w:spacing w:after="200" w:line="276" w:lineRule="auto"/>
        <w:ind w:left="0"/>
        <w:rPr>
          <w:rFonts w:ascii="Arial" w:hAnsi="Arial" w:cs="Arial"/>
          <w:sz w:val="20"/>
          <w:szCs w:val="20"/>
          <w:u w:val="single"/>
        </w:rPr>
      </w:pPr>
    </w:p>
    <w:p w:rsidR="002B331C" w:rsidRPr="002B331C" w:rsidRDefault="002B331C" w:rsidP="002B331C">
      <w:pPr>
        <w:pStyle w:val="Odstavekseznama"/>
        <w:spacing w:after="200" w:line="276" w:lineRule="auto"/>
        <w:ind w:left="0"/>
        <w:rPr>
          <w:rFonts w:ascii="Arial" w:hAnsi="Arial" w:cs="Arial"/>
          <w:sz w:val="20"/>
          <w:szCs w:val="20"/>
        </w:rPr>
      </w:pPr>
      <w:r w:rsidRPr="002B331C">
        <w:rPr>
          <w:rFonts w:ascii="Arial" w:hAnsi="Arial" w:cs="Arial"/>
          <w:sz w:val="20"/>
          <w:szCs w:val="20"/>
        </w:rPr>
        <w:t xml:space="preserve">(opcijsko) </w:t>
      </w:r>
    </w:p>
    <w:p w:rsidR="000E000F" w:rsidRPr="00230C9F" w:rsidRDefault="000E000F" w:rsidP="002B331C">
      <w:pPr>
        <w:pStyle w:val="Odstavekseznama"/>
        <w:spacing w:after="200" w:line="276" w:lineRule="auto"/>
        <w:ind w:left="0"/>
        <w:rPr>
          <w:rFonts w:ascii="Arial" w:hAnsi="Arial" w:cs="Arial"/>
          <w:sz w:val="20"/>
          <w:szCs w:val="20"/>
          <w:u w:val="single"/>
        </w:rPr>
      </w:pPr>
      <w:r w:rsidRPr="00230C9F">
        <w:rPr>
          <w:rFonts w:ascii="Arial" w:hAnsi="Arial" w:cs="Arial"/>
          <w:sz w:val="20"/>
          <w:szCs w:val="20"/>
          <w:u w:val="single"/>
        </w:rPr>
        <w:t>obrazložitev</w:t>
      </w:r>
      <w:r w:rsidR="00FF63FB" w:rsidRPr="00230C9F">
        <w:rPr>
          <w:rFonts w:ascii="Arial" w:hAnsi="Arial" w:cs="Arial"/>
          <w:sz w:val="20"/>
          <w:szCs w:val="20"/>
          <w:u w:val="single"/>
        </w:rPr>
        <w:t xml:space="preserve"> odgovora</w:t>
      </w:r>
      <w:r w:rsidR="002B331C">
        <w:rPr>
          <w:rFonts w:ascii="Arial" w:hAnsi="Arial" w:cs="Arial"/>
          <w:sz w:val="20"/>
          <w:szCs w:val="20"/>
          <w:u w:val="single"/>
        </w:rPr>
        <w:t xml:space="preserve">: </w:t>
      </w:r>
      <w:r w:rsidRPr="00230C9F">
        <w:rPr>
          <w:rFonts w:ascii="Arial" w:hAnsi="Arial" w:cs="Arial"/>
          <w:sz w:val="20"/>
          <w:szCs w:val="20"/>
          <w:u w:val="single"/>
        </w:rPr>
        <w:t xml:space="preserve"> </w:t>
      </w:r>
      <w:r w:rsidR="002B331C">
        <w:rPr>
          <w:rFonts w:ascii="Arial" w:hAnsi="Arial" w:cs="Arial"/>
          <w:sz w:val="20"/>
          <w:szCs w:val="20"/>
          <w:u w:val="single"/>
        </w:rPr>
        <w:t>______________________________________________________________</w:t>
      </w:r>
    </w:p>
    <w:p w:rsidR="000E000F" w:rsidRPr="00DE7E91" w:rsidRDefault="000E000F" w:rsidP="00DE7E91">
      <w:pPr>
        <w:pStyle w:val="Odstavekseznama"/>
        <w:spacing w:after="200" w:line="276" w:lineRule="auto"/>
        <w:ind w:left="0"/>
        <w:rPr>
          <w:rFonts w:ascii="Arial" w:hAnsi="Arial" w:cs="Arial"/>
          <w:b/>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odjetje v letno poročilo redno vključuje tudi poročanje o doseganju kazalnikov</w:t>
      </w:r>
      <w:r w:rsidR="002B331C">
        <w:rPr>
          <w:rFonts w:ascii="Arial" w:hAnsi="Arial" w:cs="Arial"/>
          <w:b/>
          <w:sz w:val="20"/>
          <w:szCs w:val="20"/>
        </w:rPr>
        <w:t xml:space="preserve"> okoljskih in družbenih učinkov (obkroži): </w:t>
      </w:r>
      <w:r w:rsidR="000E000F" w:rsidRPr="00DE7E91">
        <w:rPr>
          <w:rFonts w:ascii="Arial" w:hAnsi="Arial" w:cs="Arial"/>
          <w:b/>
          <w:sz w:val="20"/>
          <w:szCs w:val="20"/>
        </w:rPr>
        <w:t xml:space="preserve"> </w:t>
      </w:r>
    </w:p>
    <w:p w:rsidR="000E000F" w:rsidRPr="00DE7E91" w:rsidRDefault="000E000F" w:rsidP="00DE7E91">
      <w:pPr>
        <w:pStyle w:val="Odstavekseznama"/>
        <w:numPr>
          <w:ilvl w:val="0"/>
          <w:numId w:val="11"/>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11"/>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1"/>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11"/>
        </w:numPr>
        <w:spacing w:after="200" w:line="276" w:lineRule="auto"/>
        <w:ind w:left="0"/>
        <w:rPr>
          <w:rFonts w:ascii="Arial" w:hAnsi="Arial" w:cs="Arial"/>
          <w:sz w:val="20"/>
          <w:szCs w:val="20"/>
        </w:rPr>
      </w:pPr>
      <w:r w:rsidRPr="00DE7E91">
        <w:rPr>
          <w:rFonts w:ascii="Arial" w:hAnsi="Arial" w:cs="Arial"/>
          <w:sz w:val="20"/>
          <w:szCs w:val="20"/>
        </w:rPr>
        <w:t>ne</w:t>
      </w:r>
    </w:p>
    <w:p w:rsidR="002B331C" w:rsidRDefault="002B331C" w:rsidP="002B331C">
      <w:pPr>
        <w:pStyle w:val="Odstavekseznama"/>
        <w:spacing w:after="200" w:line="276" w:lineRule="auto"/>
        <w:ind w:left="0"/>
        <w:rPr>
          <w:rFonts w:ascii="Arial" w:hAnsi="Arial" w:cs="Arial"/>
          <w:sz w:val="20"/>
          <w:szCs w:val="20"/>
        </w:rPr>
      </w:pPr>
    </w:p>
    <w:p w:rsidR="002B331C" w:rsidRPr="002B331C" w:rsidRDefault="002B331C" w:rsidP="002B331C">
      <w:pPr>
        <w:pStyle w:val="Odstavekseznama"/>
        <w:spacing w:after="200" w:line="276" w:lineRule="auto"/>
        <w:ind w:left="0"/>
        <w:rPr>
          <w:rFonts w:ascii="Arial" w:hAnsi="Arial" w:cs="Arial"/>
          <w:sz w:val="20"/>
          <w:szCs w:val="20"/>
        </w:rPr>
      </w:pPr>
      <w:r w:rsidRPr="002B331C">
        <w:rPr>
          <w:rFonts w:ascii="Arial" w:hAnsi="Arial" w:cs="Arial"/>
          <w:sz w:val="20"/>
          <w:szCs w:val="20"/>
        </w:rPr>
        <w:t xml:space="preserve">(opcijsko) </w:t>
      </w:r>
    </w:p>
    <w:p w:rsidR="000E000F" w:rsidRPr="00230C9F" w:rsidRDefault="000E000F" w:rsidP="002B331C">
      <w:pPr>
        <w:pStyle w:val="Odstavekseznama"/>
        <w:spacing w:after="200" w:line="276" w:lineRule="auto"/>
        <w:ind w:left="0"/>
        <w:rPr>
          <w:rFonts w:ascii="Arial" w:hAnsi="Arial" w:cs="Arial"/>
          <w:sz w:val="20"/>
          <w:szCs w:val="20"/>
          <w:u w:val="single"/>
        </w:rPr>
      </w:pPr>
      <w:r w:rsidRPr="00230C9F">
        <w:rPr>
          <w:rFonts w:ascii="Arial" w:hAnsi="Arial" w:cs="Arial"/>
          <w:sz w:val="20"/>
          <w:szCs w:val="20"/>
          <w:u w:val="single"/>
        </w:rPr>
        <w:t xml:space="preserve">obrazložitev </w:t>
      </w:r>
      <w:r w:rsidR="00230C9F" w:rsidRPr="00230C9F">
        <w:rPr>
          <w:rFonts w:ascii="Arial" w:hAnsi="Arial" w:cs="Arial"/>
          <w:sz w:val="20"/>
          <w:szCs w:val="20"/>
          <w:u w:val="single"/>
        </w:rPr>
        <w:t>odgovora</w:t>
      </w:r>
      <w:r w:rsidRPr="00230C9F">
        <w:rPr>
          <w:rFonts w:ascii="Arial" w:hAnsi="Arial" w:cs="Arial"/>
          <w:sz w:val="20"/>
          <w:szCs w:val="20"/>
          <w:u w:val="single"/>
        </w:rPr>
        <w:t>:</w:t>
      </w:r>
      <w:r w:rsidR="002B331C">
        <w:rPr>
          <w:rFonts w:ascii="Arial" w:hAnsi="Arial" w:cs="Arial"/>
          <w:sz w:val="20"/>
          <w:szCs w:val="20"/>
          <w:u w:val="single"/>
        </w:rPr>
        <w:t>_______________________________________________________________</w:t>
      </w:r>
      <w:r w:rsidRPr="00230C9F">
        <w:rPr>
          <w:rFonts w:ascii="Arial" w:hAnsi="Arial" w:cs="Arial"/>
          <w:sz w:val="20"/>
          <w:szCs w:val="20"/>
          <w:u w:val="single"/>
        </w:rPr>
        <w:t xml:space="preserve"> </w:t>
      </w:r>
    </w:p>
    <w:p w:rsidR="000E000F" w:rsidRPr="00DE7E91" w:rsidRDefault="000E000F" w:rsidP="00DE7E91">
      <w:pPr>
        <w:pStyle w:val="Odstavekseznama"/>
        <w:spacing w:after="200" w:line="276" w:lineRule="auto"/>
        <w:ind w:left="0"/>
        <w:rPr>
          <w:rFonts w:ascii="Arial" w:hAnsi="Arial" w:cs="Arial"/>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odjetje ima na področju trajnostne strategije zaposlene, ki so od</w:t>
      </w:r>
      <w:r w:rsidR="002B331C">
        <w:rPr>
          <w:rFonts w:ascii="Arial" w:hAnsi="Arial" w:cs="Arial"/>
          <w:b/>
          <w:sz w:val="20"/>
          <w:szCs w:val="20"/>
        </w:rPr>
        <w:t xml:space="preserve">govorni za izvajanje strategije (obkroži): </w:t>
      </w:r>
    </w:p>
    <w:p w:rsidR="000E000F" w:rsidRPr="00DE7E91" w:rsidRDefault="000E000F" w:rsidP="00DE7E91">
      <w:pPr>
        <w:pStyle w:val="Odstavekseznama"/>
        <w:numPr>
          <w:ilvl w:val="0"/>
          <w:numId w:val="12"/>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12"/>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2"/>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12"/>
        </w:numPr>
        <w:spacing w:after="200" w:line="276" w:lineRule="auto"/>
        <w:ind w:left="0"/>
        <w:rPr>
          <w:rFonts w:ascii="Arial" w:hAnsi="Arial" w:cs="Arial"/>
          <w:sz w:val="20"/>
          <w:szCs w:val="20"/>
        </w:rPr>
      </w:pPr>
      <w:r w:rsidRPr="00DE7E91">
        <w:rPr>
          <w:rFonts w:ascii="Arial" w:hAnsi="Arial" w:cs="Arial"/>
          <w:sz w:val="20"/>
          <w:szCs w:val="20"/>
        </w:rPr>
        <w:t xml:space="preserve">ne </w:t>
      </w:r>
    </w:p>
    <w:p w:rsidR="002B331C" w:rsidRPr="002B331C" w:rsidRDefault="002B331C" w:rsidP="002B331C">
      <w:pPr>
        <w:pStyle w:val="Odstavekseznama"/>
        <w:spacing w:after="200" w:line="276" w:lineRule="auto"/>
        <w:ind w:left="0"/>
        <w:rPr>
          <w:rFonts w:ascii="Arial" w:hAnsi="Arial" w:cs="Arial"/>
          <w:sz w:val="20"/>
          <w:szCs w:val="20"/>
        </w:rPr>
      </w:pPr>
      <w:r w:rsidRPr="002B331C">
        <w:rPr>
          <w:rFonts w:ascii="Arial" w:hAnsi="Arial" w:cs="Arial"/>
          <w:sz w:val="20"/>
          <w:szCs w:val="20"/>
        </w:rPr>
        <w:t xml:space="preserve">(opcijsko)  </w:t>
      </w:r>
    </w:p>
    <w:p w:rsidR="000E000F" w:rsidRPr="00230C9F" w:rsidRDefault="000E000F" w:rsidP="002B331C">
      <w:pPr>
        <w:pStyle w:val="Odstavekseznama"/>
        <w:spacing w:after="200" w:line="276" w:lineRule="auto"/>
        <w:ind w:left="0"/>
        <w:rPr>
          <w:rFonts w:ascii="Arial" w:hAnsi="Arial" w:cs="Arial"/>
          <w:sz w:val="20"/>
          <w:szCs w:val="20"/>
          <w:u w:val="single"/>
        </w:rPr>
      </w:pPr>
      <w:r w:rsidRPr="00230C9F">
        <w:rPr>
          <w:rFonts w:ascii="Arial" w:hAnsi="Arial" w:cs="Arial"/>
          <w:sz w:val="20"/>
          <w:szCs w:val="20"/>
          <w:u w:val="single"/>
        </w:rPr>
        <w:t xml:space="preserve">obrazložitev </w:t>
      </w:r>
      <w:r w:rsidR="00230C9F" w:rsidRPr="00230C9F">
        <w:rPr>
          <w:rFonts w:ascii="Arial" w:hAnsi="Arial" w:cs="Arial"/>
          <w:sz w:val="20"/>
          <w:szCs w:val="20"/>
          <w:u w:val="single"/>
        </w:rPr>
        <w:t>odgovora</w:t>
      </w:r>
      <w:r w:rsidRPr="00230C9F">
        <w:rPr>
          <w:rFonts w:ascii="Arial" w:hAnsi="Arial" w:cs="Arial"/>
          <w:sz w:val="20"/>
          <w:szCs w:val="20"/>
          <w:u w:val="single"/>
        </w:rPr>
        <w:t>:</w:t>
      </w:r>
      <w:r w:rsidR="002B331C">
        <w:rPr>
          <w:rFonts w:ascii="Arial" w:hAnsi="Arial" w:cs="Arial"/>
          <w:sz w:val="20"/>
          <w:szCs w:val="20"/>
          <w:u w:val="single"/>
        </w:rPr>
        <w:t>_____________________________________________________________</w:t>
      </w:r>
      <w:r w:rsidRPr="00230C9F">
        <w:rPr>
          <w:rFonts w:ascii="Arial" w:hAnsi="Arial" w:cs="Arial"/>
          <w:sz w:val="20"/>
          <w:szCs w:val="20"/>
          <w:u w:val="single"/>
        </w:rPr>
        <w:t xml:space="preserve"> </w:t>
      </w:r>
    </w:p>
    <w:p w:rsidR="000E000F" w:rsidRDefault="000E000F" w:rsidP="00DE7E91">
      <w:pPr>
        <w:pStyle w:val="Odstavekseznama"/>
        <w:spacing w:after="200" w:line="276" w:lineRule="auto"/>
        <w:ind w:left="0"/>
        <w:rPr>
          <w:rFonts w:ascii="Arial" w:hAnsi="Arial" w:cs="Arial"/>
          <w:sz w:val="20"/>
          <w:szCs w:val="20"/>
        </w:rPr>
      </w:pPr>
    </w:p>
    <w:p w:rsidR="002B331C" w:rsidRDefault="002B331C" w:rsidP="00DE7E91">
      <w:pPr>
        <w:pStyle w:val="Odstavekseznama"/>
        <w:spacing w:after="200" w:line="276" w:lineRule="auto"/>
        <w:ind w:left="0"/>
        <w:rPr>
          <w:rFonts w:ascii="Arial" w:hAnsi="Arial" w:cs="Arial"/>
          <w:sz w:val="20"/>
          <w:szCs w:val="20"/>
        </w:rPr>
      </w:pPr>
    </w:p>
    <w:p w:rsidR="002B331C" w:rsidRDefault="002B331C" w:rsidP="00DE7E91">
      <w:pPr>
        <w:pStyle w:val="Odstavekseznama"/>
        <w:spacing w:after="200" w:line="276" w:lineRule="auto"/>
        <w:ind w:left="0"/>
        <w:rPr>
          <w:rFonts w:ascii="Arial" w:hAnsi="Arial" w:cs="Arial"/>
          <w:sz w:val="20"/>
          <w:szCs w:val="20"/>
        </w:rPr>
      </w:pPr>
    </w:p>
    <w:p w:rsidR="002B331C" w:rsidRDefault="002B331C" w:rsidP="00DE7E91">
      <w:pPr>
        <w:pStyle w:val="Odstavekseznama"/>
        <w:spacing w:after="200" w:line="276" w:lineRule="auto"/>
        <w:ind w:left="0"/>
        <w:rPr>
          <w:rFonts w:ascii="Arial" w:hAnsi="Arial" w:cs="Arial"/>
          <w:sz w:val="20"/>
          <w:szCs w:val="20"/>
        </w:rPr>
      </w:pPr>
    </w:p>
    <w:p w:rsidR="002B331C" w:rsidRDefault="002B331C" w:rsidP="00DE7E91">
      <w:pPr>
        <w:pStyle w:val="Odstavekseznama"/>
        <w:spacing w:after="200" w:line="276" w:lineRule="auto"/>
        <w:ind w:left="0"/>
        <w:rPr>
          <w:rFonts w:ascii="Arial" w:hAnsi="Arial" w:cs="Arial"/>
          <w:sz w:val="20"/>
          <w:szCs w:val="20"/>
        </w:rPr>
      </w:pPr>
    </w:p>
    <w:p w:rsidR="002B331C" w:rsidRDefault="002B331C" w:rsidP="00DE7E91">
      <w:pPr>
        <w:pStyle w:val="Odstavekseznama"/>
        <w:spacing w:after="200" w:line="276" w:lineRule="auto"/>
        <w:ind w:left="0"/>
        <w:rPr>
          <w:rFonts w:ascii="Arial" w:hAnsi="Arial" w:cs="Arial"/>
          <w:sz w:val="20"/>
          <w:szCs w:val="20"/>
        </w:rPr>
      </w:pPr>
    </w:p>
    <w:p w:rsidR="002B331C" w:rsidRPr="00DE7E91" w:rsidRDefault="002B331C" w:rsidP="00DE7E91">
      <w:pPr>
        <w:pStyle w:val="Odstavekseznama"/>
        <w:spacing w:after="200" w:line="276" w:lineRule="auto"/>
        <w:ind w:left="0"/>
        <w:rPr>
          <w:rFonts w:ascii="Arial" w:hAnsi="Arial" w:cs="Arial"/>
          <w:sz w:val="20"/>
          <w:szCs w:val="20"/>
        </w:rPr>
      </w:pPr>
    </w:p>
    <w:p w:rsidR="00E745F3" w:rsidRPr="00DE7E91" w:rsidRDefault="00E745F3" w:rsidP="002B331C">
      <w:pPr>
        <w:pStyle w:val="Odstavekseznama"/>
        <w:numPr>
          <w:ilvl w:val="0"/>
          <w:numId w:val="22"/>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0"/>
        <w:rPr>
          <w:rFonts w:ascii="Arial" w:hAnsi="Arial" w:cs="Arial"/>
          <w:i/>
          <w:sz w:val="20"/>
          <w:szCs w:val="20"/>
        </w:rPr>
      </w:pPr>
      <w:r w:rsidRPr="00DE7E91">
        <w:rPr>
          <w:rFonts w:ascii="Arial" w:hAnsi="Arial" w:cs="Arial"/>
          <w:b/>
          <w:sz w:val="20"/>
          <w:szCs w:val="20"/>
        </w:rPr>
        <w:t>UPRAVLJANJE S ČLOVEŠKIMI POTENCIALI</w:t>
      </w:r>
    </w:p>
    <w:p w:rsidR="00E745F3" w:rsidRPr="00DE7E91" w:rsidRDefault="00E745F3" w:rsidP="00DE7E91">
      <w:pPr>
        <w:pStyle w:val="Odstavekseznama"/>
        <w:spacing w:after="200" w:line="276" w:lineRule="auto"/>
        <w:ind w:left="0"/>
        <w:rPr>
          <w:rFonts w:ascii="Arial" w:hAnsi="Arial" w:cs="Arial"/>
          <w:b/>
          <w:sz w:val="20"/>
          <w:szCs w:val="20"/>
        </w:rPr>
      </w:pPr>
    </w:p>
    <w:p w:rsidR="000E000F" w:rsidRPr="00DE7E91" w:rsidRDefault="000E000F" w:rsidP="00DE7E91">
      <w:pPr>
        <w:pStyle w:val="Odstavekseznama"/>
        <w:spacing w:after="200" w:line="276" w:lineRule="auto"/>
        <w:ind w:left="0"/>
        <w:rPr>
          <w:rFonts w:ascii="Arial" w:hAnsi="Arial" w:cs="Arial"/>
          <w:i/>
          <w:sz w:val="20"/>
          <w:szCs w:val="20"/>
        </w:rPr>
      </w:pPr>
      <w:r w:rsidRPr="00DE7E91">
        <w:rPr>
          <w:rFonts w:ascii="Arial" w:hAnsi="Arial" w:cs="Arial"/>
          <w:i/>
          <w:sz w:val="20"/>
          <w:szCs w:val="20"/>
        </w:rPr>
        <w:t>Podjetje ima vzpostavljene procese, ki prispevajo k zadovoljstvu zaposlenih.</w:t>
      </w:r>
    </w:p>
    <w:p w:rsidR="000E000F" w:rsidRPr="00DE7E91" w:rsidRDefault="000E000F" w:rsidP="00DE7E91">
      <w:pPr>
        <w:pStyle w:val="Odstavekseznama"/>
        <w:ind w:left="0"/>
        <w:rPr>
          <w:rFonts w:ascii="Arial" w:hAnsi="Arial" w:cs="Arial"/>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 xml:space="preserve">odjetje ima vzpostavljen sistem in zapisana </w:t>
      </w:r>
      <w:r w:rsidR="002B331C">
        <w:rPr>
          <w:rFonts w:ascii="Arial" w:hAnsi="Arial" w:cs="Arial"/>
          <w:b/>
          <w:sz w:val="20"/>
          <w:szCs w:val="20"/>
        </w:rPr>
        <w:t xml:space="preserve">pravila nagrajevanja zaposlenih (obkroži): </w:t>
      </w:r>
      <w:r w:rsidR="000E000F" w:rsidRPr="00DE7E91">
        <w:rPr>
          <w:rFonts w:ascii="Arial" w:hAnsi="Arial" w:cs="Arial"/>
          <w:b/>
          <w:sz w:val="20"/>
          <w:szCs w:val="20"/>
        </w:rPr>
        <w:t xml:space="preserve"> </w:t>
      </w:r>
    </w:p>
    <w:p w:rsidR="000E000F" w:rsidRPr="00DE7E91" w:rsidRDefault="000E000F" w:rsidP="00DE7E91">
      <w:pPr>
        <w:pStyle w:val="Odstavekseznama"/>
        <w:numPr>
          <w:ilvl w:val="0"/>
          <w:numId w:val="13"/>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13"/>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3"/>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13"/>
        </w:numPr>
        <w:spacing w:after="200" w:line="276" w:lineRule="auto"/>
        <w:ind w:left="0"/>
        <w:rPr>
          <w:rFonts w:ascii="Arial" w:hAnsi="Arial" w:cs="Arial"/>
          <w:sz w:val="20"/>
          <w:szCs w:val="20"/>
        </w:rPr>
      </w:pPr>
      <w:r w:rsidRPr="00DE7E91">
        <w:rPr>
          <w:rFonts w:ascii="Arial" w:hAnsi="Arial" w:cs="Arial"/>
          <w:sz w:val="20"/>
          <w:szCs w:val="20"/>
        </w:rPr>
        <w:t>ne</w:t>
      </w:r>
    </w:p>
    <w:p w:rsidR="002B331C" w:rsidRDefault="002B331C" w:rsidP="002B331C">
      <w:pPr>
        <w:pStyle w:val="Odstavekseznama"/>
        <w:spacing w:after="200" w:line="276" w:lineRule="auto"/>
        <w:ind w:left="0"/>
        <w:rPr>
          <w:rFonts w:ascii="Arial" w:hAnsi="Arial" w:cs="Arial"/>
          <w:sz w:val="20"/>
          <w:szCs w:val="20"/>
          <w:u w:val="single"/>
        </w:rPr>
      </w:pPr>
    </w:p>
    <w:p w:rsidR="002B331C" w:rsidRPr="002B331C" w:rsidRDefault="002B331C" w:rsidP="002B331C">
      <w:pPr>
        <w:pStyle w:val="Odstavekseznama"/>
        <w:spacing w:after="200" w:line="276" w:lineRule="auto"/>
        <w:ind w:left="0"/>
        <w:rPr>
          <w:rFonts w:ascii="Arial" w:hAnsi="Arial" w:cs="Arial"/>
          <w:sz w:val="20"/>
          <w:szCs w:val="20"/>
        </w:rPr>
      </w:pPr>
      <w:r w:rsidRPr="002B331C">
        <w:rPr>
          <w:rFonts w:ascii="Arial" w:hAnsi="Arial" w:cs="Arial"/>
          <w:sz w:val="20"/>
          <w:szCs w:val="20"/>
        </w:rPr>
        <w:t>opcijsko</w:t>
      </w:r>
    </w:p>
    <w:p w:rsidR="000E000F" w:rsidRPr="00230C9F" w:rsidRDefault="000E000F" w:rsidP="002B331C">
      <w:pPr>
        <w:pStyle w:val="Odstavekseznama"/>
        <w:spacing w:after="200" w:line="276" w:lineRule="auto"/>
        <w:ind w:left="0"/>
        <w:rPr>
          <w:rFonts w:ascii="Arial" w:hAnsi="Arial" w:cs="Arial"/>
          <w:sz w:val="20"/>
          <w:szCs w:val="20"/>
          <w:u w:val="single"/>
        </w:rPr>
      </w:pPr>
      <w:r w:rsidRPr="00230C9F">
        <w:rPr>
          <w:rFonts w:ascii="Arial" w:hAnsi="Arial" w:cs="Arial"/>
          <w:sz w:val="20"/>
          <w:szCs w:val="20"/>
          <w:u w:val="single"/>
        </w:rPr>
        <w:t xml:space="preserve">obrazložitev </w:t>
      </w:r>
      <w:r w:rsidR="00230C9F" w:rsidRPr="00230C9F">
        <w:rPr>
          <w:rFonts w:ascii="Arial" w:hAnsi="Arial" w:cs="Arial"/>
          <w:sz w:val="20"/>
          <w:szCs w:val="20"/>
          <w:u w:val="single"/>
        </w:rPr>
        <w:t>odgovora</w:t>
      </w:r>
      <w:r w:rsidRPr="00230C9F">
        <w:rPr>
          <w:rFonts w:ascii="Arial" w:hAnsi="Arial" w:cs="Arial"/>
          <w:sz w:val="20"/>
          <w:szCs w:val="20"/>
          <w:u w:val="single"/>
        </w:rPr>
        <w:t xml:space="preserve">: </w:t>
      </w:r>
      <w:r w:rsidR="002B331C">
        <w:rPr>
          <w:rFonts w:ascii="Arial" w:hAnsi="Arial" w:cs="Arial"/>
          <w:sz w:val="20"/>
          <w:szCs w:val="20"/>
          <w:u w:val="single"/>
        </w:rPr>
        <w:t>______________________________________________________________</w:t>
      </w:r>
    </w:p>
    <w:p w:rsidR="000E000F" w:rsidRPr="00DE7E91" w:rsidRDefault="000E000F" w:rsidP="00DE7E91">
      <w:pPr>
        <w:pStyle w:val="Odstavekseznama"/>
        <w:ind w:left="0"/>
        <w:rPr>
          <w:rFonts w:ascii="Arial" w:hAnsi="Arial" w:cs="Arial"/>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odjetje ima programe skrbi za zdravje in zadovoljstvo zaposlenih, ki pres</w:t>
      </w:r>
      <w:r w:rsidR="002B331C">
        <w:rPr>
          <w:rFonts w:ascii="Arial" w:hAnsi="Arial" w:cs="Arial"/>
          <w:b/>
          <w:sz w:val="20"/>
          <w:szCs w:val="20"/>
        </w:rPr>
        <w:t xml:space="preserve">egajo zakonsko predpisano raven (obkroži): </w:t>
      </w:r>
      <w:r w:rsidR="000E000F" w:rsidRPr="00DE7E91">
        <w:rPr>
          <w:rFonts w:ascii="Arial" w:hAnsi="Arial" w:cs="Arial"/>
          <w:b/>
          <w:sz w:val="20"/>
          <w:szCs w:val="20"/>
        </w:rPr>
        <w:t xml:space="preserve"> </w:t>
      </w:r>
    </w:p>
    <w:p w:rsidR="000E000F" w:rsidRPr="00DE7E91" w:rsidRDefault="000E000F" w:rsidP="00DE7E91">
      <w:pPr>
        <w:pStyle w:val="Odstavekseznama"/>
        <w:spacing w:after="200" w:line="276" w:lineRule="auto"/>
        <w:ind w:left="0"/>
        <w:rPr>
          <w:rFonts w:ascii="Arial" w:hAnsi="Arial" w:cs="Arial"/>
          <w:sz w:val="20"/>
          <w:szCs w:val="20"/>
        </w:rPr>
      </w:pPr>
    </w:p>
    <w:p w:rsidR="000E000F" w:rsidRPr="00DE7E91" w:rsidRDefault="000E000F" w:rsidP="00DE7E91">
      <w:pPr>
        <w:pStyle w:val="Odstavekseznama"/>
        <w:numPr>
          <w:ilvl w:val="0"/>
          <w:numId w:val="14"/>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14"/>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4"/>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14"/>
        </w:numPr>
        <w:spacing w:after="200" w:line="276" w:lineRule="auto"/>
        <w:ind w:left="0"/>
        <w:rPr>
          <w:rFonts w:ascii="Arial" w:hAnsi="Arial" w:cs="Arial"/>
          <w:sz w:val="20"/>
          <w:szCs w:val="20"/>
        </w:rPr>
      </w:pPr>
      <w:r w:rsidRPr="00DE7E91">
        <w:rPr>
          <w:rFonts w:ascii="Arial" w:hAnsi="Arial" w:cs="Arial"/>
          <w:sz w:val="20"/>
          <w:szCs w:val="20"/>
        </w:rPr>
        <w:t>ne</w:t>
      </w:r>
    </w:p>
    <w:p w:rsidR="002B331C" w:rsidRDefault="002B331C" w:rsidP="002B331C">
      <w:pPr>
        <w:pStyle w:val="Odstavekseznama"/>
        <w:spacing w:after="200" w:line="276" w:lineRule="auto"/>
        <w:ind w:left="0"/>
        <w:rPr>
          <w:rFonts w:ascii="Arial" w:hAnsi="Arial" w:cs="Arial"/>
          <w:sz w:val="20"/>
          <w:szCs w:val="20"/>
          <w:u w:val="single"/>
        </w:rPr>
      </w:pPr>
    </w:p>
    <w:p w:rsidR="002B331C" w:rsidRPr="002B331C" w:rsidRDefault="002B331C" w:rsidP="002B331C">
      <w:pPr>
        <w:pStyle w:val="Odstavekseznama"/>
        <w:spacing w:after="200" w:line="276" w:lineRule="auto"/>
        <w:ind w:left="0"/>
        <w:rPr>
          <w:rFonts w:ascii="Arial" w:hAnsi="Arial" w:cs="Arial"/>
          <w:sz w:val="20"/>
          <w:szCs w:val="20"/>
        </w:rPr>
      </w:pPr>
      <w:r w:rsidRPr="002B331C">
        <w:rPr>
          <w:rFonts w:ascii="Arial" w:hAnsi="Arial" w:cs="Arial"/>
          <w:sz w:val="20"/>
          <w:szCs w:val="20"/>
        </w:rPr>
        <w:t>opcijsko</w:t>
      </w:r>
    </w:p>
    <w:p w:rsidR="000E000F" w:rsidRPr="00DE7E91" w:rsidRDefault="000E000F" w:rsidP="002B331C">
      <w:pPr>
        <w:pStyle w:val="Odstavekseznama"/>
        <w:spacing w:after="200" w:line="276" w:lineRule="auto"/>
        <w:ind w:left="0"/>
        <w:rPr>
          <w:rFonts w:ascii="Arial" w:hAnsi="Arial" w:cs="Arial"/>
          <w:sz w:val="20"/>
          <w:szCs w:val="20"/>
        </w:rPr>
      </w:pPr>
      <w:r w:rsidRPr="00230C9F">
        <w:rPr>
          <w:rFonts w:ascii="Arial" w:hAnsi="Arial" w:cs="Arial"/>
          <w:sz w:val="20"/>
          <w:szCs w:val="20"/>
          <w:u w:val="single"/>
        </w:rPr>
        <w:t>obrazložitev</w:t>
      </w:r>
      <w:r w:rsidR="002B331C">
        <w:rPr>
          <w:rFonts w:ascii="Arial" w:hAnsi="Arial" w:cs="Arial"/>
          <w:sz w:val="20"/>
          <w:szCs w:val="20"/>
          <w:u w:val="single"/>
        </w:rPr>
        <w:t xml:space="preserve"> </w:t>
      </w:r>
      <w:r w:rsidR="00230C9F" w:rsidRPr="00230C9F">
        <w:rPr>
          <w:rFonts w:ascii="Arial" w:hAnsi="Arial" w:cs="Arial"/>
          <w:sz w:val="20"/>
          <w:szCs w:val="20"/>
          <w:u w:val="single"/>
        </w:rPr>
        <w:t>odgovora</w:t>
      </w:r>
      <w:r w:rsidRPr="00DE7E91">
        <w:rPr>
          <w:rFonts w:ascii="Arial" w:hAnsi="Arial" w:cs="Arial"/>
          <w:sz w:val="20"/>
          <w:szCs w:val="20"/>
        </w:rPr>
        <w:t xml:space="preserve">: </w:t>
      </w:r>
      <w:r w:rsidR="002B331C">
        <w:rPr>
          <w:rFonts w:ascii="Arial" w:hAnsi="Arial" w:cs="Arial"/>
          <w:sz w:val="20"/>
          <w:szCs w:val="20"/>
        </w:rPr>
        <w:t>______________________________________________________________</w:t>
      </w:r>
    </w:p>
    <w:p w:rsidR="000E000F" w:rsidRPr="00DE7E91" w:rsidRDefault="000E000F" w:rsidP="00DE7E91">
      <w:pPr>
        <w:pStyle w:val="Odstavekseznama"/>
        <w:ind w:left="0"/>
        <w:rPr>
          <w:rFonts w:ascii="Arial" w:hAnsi="Arial" w:cs="Arial"/>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odjetje ima vzpostavljene procese za skrb za varstvo na delovnem mestu zaposlenih, ki pres</w:t>
      </w:r>
      <w:r w:rsidR="002B331C">
        <w:rPr>
          <w:rFonts w:ascii="Arial" w:hAnsi="Arial" w:cs="Arial"/>
          <w:b/>
          <w:sz w:val="20"/>
          <w:szCs w:val="20"/>
        </w:rPr>
        <w:t>egajo zakonsko predpisano raven (obkroži):</w:t>
      </w:r>
    </w:p>
    <w:p w:rsidR="000E000F" w:rsidRPr="00DE7E91" w:rsidRDefault="000E000F" w:rsidP="00DE7E91">
      <w:pPr>
        <w:pStyle w:val="Odstavekseznama"/>
        <w:numPr>
          <w:ilvl w:val="0"/>
          <w:numId w:val="15"/>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15"/>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5"/>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15"/>
        </w:numPr>
        <w:spacing w:after="200" w:line="276" w:lineRule="auto"/>
        <w:ind w:left="0"/>
        <w:rPr>
          <w:rFonts w:ascii="Arial" w:hAnsi="Arial" w:cs="Arial"/>
          <w:sz w:val="20"/>
          <w:szCs w:val="20"/>
        </w:rPr>
      </w:pPr>
      <w:r w:rsidRPr="00DE7E91">
        <w:rPr>
          <w:rFonts w:ascii="Arial" w:hAnsi="Arial" w:cs="Arial"/>
          <w:sz w:val="20"/>
          <w:szCs w:val="20"/>
        </w:rPr>
        <w:t>ne</w:t>
      </w:r>
    </w:p>
    <w:p w:rsidR="002B331C" w:rsidRDefault="002B331C" w:rsidP="002B331C">
      <w:pPr>
        <w:pStyle w:val="Odstavekseznama"/>
        <w:spacing w:after="200" w:line="276" w:lineRule="auto"/>
        <w:ind w:left="0"/>
        <w:rPr>
          <w:rFonts w:ascii="Arial" w:hAnsi="Arial" w:cs="Arial"/>
          <w:sz w:val="20"/>
          <w:szCs w:val="20"/>
        </w:rPr>
      </w:pPr>
    </w:p>
    <w:p w:rsidR="002B331C" w:rsidRPr="002B331C" w:rsidRDefault="002B331C" w:rsidP="002B331C">
      <w:pPr>
        <w:pStyle w:val="Odstavekseznama"/>
        <w:spacing w:after="200" w:line="276" w:lineRule="auto"/>
        <w:ind w:left="0"/>
        <w:rPr>
          <w:rFonts w:ascii="Arial" w:hAnsi="Arial" w:cs="Arial"/>
          <w:sz w:val="20"/>
          <w:szCs w:val="20"/>
        </w:rPr>
      </w:pPr>
      <w:r w:rsidRPr="002B331C">
        <w:rPr>
          <w:rFonts w:ascii="Arial" w:hAnsi="Arial" w:cs="Arial"/>
          <w:sz w:val="20"/>
          <w:szCs w:val="20"/>
        </w:rPr>
        <w:t>opcijsko</w:t>
      </w:r>
    </w:p>
    <w:p w:rsidR="000E000F" w:rsidRPr="00230C9F" w:rsidRDefault="00230C9F" w:rsidP="002B331C">
      <w:pPr>
        <w:pStyle w:val="Odstavekseznama"/>
        <w:spacing w:after="200" w:line="276" w:lineRule="auto"/>
        <w:ind w:left="0"/>
        <w:rPr>
          <w:rFonts w:ascii="Arial" w:hAnsi="Arial" w:cs="Arial"/>
          <w:sz w:val="20"/>
          <w:szCs w:val="20"/>
          <w:u w:val="single"/>
        </w:rPr>
      </w:pPr>
      <w:r w:rsidRPr="00230C9F">
        <w:rPr>
          <w:rFonts w:ascii="Arial" w:hAnsi="Arial" w:cs="Arial"/>
          <w:sz w:val="20"/>
          <w:szCs w:val="20"/>
          <w:u w:val="single"/>
        </w:rPr>
        <w:t>obrazložitev odgovora</w:t>
      </w:r>
      <w:r w:rsidR="000E000F" w:rsidRPr="00230C9F">
        <w:rPr>
          <w:rFonts w:ascii="Arial" w:hAnsi="Arial" w:cs="Arial"/>
          <w:sz w:val="20"/>
          <w:szCs w:val="20"/>
          <w:u w:val="single"/>
        </w:rPr>
        <w:t xml:space="preserve">: </w:t>
      </w:r>
      <w:r w:rsidR="002B331C">
        <w:rPr>
          <w:rFonts w:ascii="Arial" w:hAnsi="Arial" w:cs="Arial"/>
          <w:sz w:val="20"/>
          <w:szCs w:val="20"/>
          <w:u w:val="single"/>
        </w:rPr>
        <w:t>______________________________________________________________</w:t>
      </w:r>
    </w:p>
    <w:p w:rsidR="000E000F" w:rsidRPr="00DE7E91" w:rsidRDefault="000E000F" w:rsidP="00DE7E91">
      <w:pPr>
        <w:pStyle w:val="Odstavekseznama"/>
        <w:ind w:left="0"/>
        <w:rPr>
          <w:rFonts w:ascii="Arial" w:hAnsi="Arial" w:cs="Arial"/>
          <w:sz w:val="20"/>
          <w:szCs w:val="20"/>
        </w:rPr>
      </w:pPr>
    </w:p>
    <w:p w:rsidR="000E000F" w:rsidRPr="002B331C" w:rsidRDefault="002B331C" w:rsidP="00DE7E91">
      <w:pPr>
        <w:pStyle w:val="Odstavekseznama"/>
        <w:numPr>
          <w:ilvl w:val="0"/>
          <w:numId w:val="23"/>
        </w:numPr>
        <w:spacing w:after="200" w:line="276" w:lineRule="auto"/>
        <w:ind w:left="0"/>
        <w:rPr>
          <w:rFonts w:ascii="Arial" w:hAnsi="Arial" w:cs="Arial"/>
          <w:b/>
          <w:sz w:val="20"/>
          <w:szCs w:val="20"/>
        </w:rPr>
      </w:pPr>
      <w:r>
        <w:rPr>
          <w:rFonts w:ascii="Arial" w:hAnsi="Arial" w:cs="Arial"/>
          <w:sz w:val="20"/>
          <w:szCs w:val="20"/>
        </w:rPr>
        <w:t xml:space="preserve"> </w:t>
      </w:r>
      <w:r w:rsidRPr="002B331C">
        <w:rPr>
          <w:rFonts w:ascii="Arial" w:hAnsi="Arial" w:cs="Arial"/>
          <w:b/>
          <w:sz w:val="20"/>
          <w:szCs w:val="20"/>
        </w:rPr>
        <w:t>K</w:t>
      </w:r>
      <w:r w:rsidR="000E000F" w:rsidRPr="002B331C">
        <w:rPr>
          <w:rFonts w:ascii="Arial" w:hAnsi="Arial" w:cs="Arial"/>
          <w:b/>
          <w:sz w:val="20"/>
          <w:szCs w:val="20"/>
        </w:rPr>
        <w:t xml:space="preserve">olikšen delež podjetja je v lasti zaposlenih (izključujoč člane uprave): </w:t>
      </w:r>
    </w:p>
    <w:p w:rsidR="002B331C" w:rsidRDefault="002B331C" w:rsidP="002B331C">
      <w:pPr>
        <w:spacing w:after="200" w:line="276" w:lineRule="auto"/>
        <w:rPr>
          <w:rFonts w:cs="Arial"/>
        </w:rPr>
      </w:pPr>
      <w:r>
        <w:rPr>
          <w:rFonts w:cs="Arial"/>
        </w:rPr>
        <w:t>Odgovor: _____________________________________________________________________________</w:t>
      </w:r>
    </w:p>
    <w:p w:rsidR="002B331C" w:rsidRDefault="002B331C" w:rsidP="002B331C">
      <w:pPr>
        <w:spacing w:after="200" w:line="276" w:lineRule="auto"/>
        <w:rPr>
          <w:rFonts w:cs="Arial"/>
        </w:rPr>
      </w:pPr>
    </w:p>
    <w:p w:rsidR="002B331C" w:rsidRDefault="002B331C" w:rsidP="002B331C">
      <w:pPr>
        <w:spacing w:after="200" w:line="276" w:lineRule="auto"/>
        <w:rPr>
          <w:rFonts w:cs="Arial"/>
        </w:rPr>
      </w:pPr>
    </w:p>
    <w:p w:rsidR="002B331C" w:rsidRDefault="002B331C" w:rsidP="002B331C">
      <w:pPr>
        <w:spacing w:after="200" w:line="276" w:lineRule="auto"/>
        <w:rPr>
          <w:rFonts w:cs="Arial"/>
        </w:rPr>
      </w:pPr>
    </w:p>
    <w:p w:rsidR="002B331C" w:rsidRDefault="002B331C" w:rsidP="002B331C">
      <w:pPr>
        <w:spacing w:after="200" w:line="276" w:lineRule="auto"/>
        <w:rPr>
          <w:rFonts w:cs="Arial"/>
        </w:rPr>
      </w:pPr>
    </w:p>
    <w:p w:rsidR="000E000F" w:rsidRDefault="000E000F" w:rsidP="00DE7E91">
      <w:pPr>
        <w:pStyle w:val="Odstavekseznama"/>
        <w:ind w:left="0"/>
        <w:rPr>
          <w:rFonts w:ascii="Arial" w:eastAsia="Times New Roman" w:hAnsi="Arial" w:cs="Arial"/>
          <w:sz w:val="20"/>
          <w:szCs w:val="20"/>
          <w:lang w:eastAsia="sl-SI"/>
        </w:rPr>
      </w:pPr>
    </w:p>
    <w:p w:rsidR="002B331C" w:rsidRDefault="002B331C" w:rsidP="00DE7E91">
      <w:pPr>
        <w:pStyle w:val="Odstavekseznama"/>
        <w:ind w:left="0"/>
        <w:rPr>
          <w:rFonts w:ascii="Arial" w:eastAsia="Times New Roman" w:hAnsi="Arial" w:cs="Arial"/>
          <w:sz w:val="20"/>
          <w:szCs w:val="20"/>
          <w:lang w:eastAsia="sl-SI"/>
        </w:rPr>
      </w:pPr>
    </w:p>
    <w:p w:rsidR="002B331C" w:rsidRPr="00DE7E91" w:rsidRDefault="002B331C" w:rsidP="00DE7E91">
      <w:pPr>
        <w:pStyle w:val="Odstavekseznama"/>
        <w:ind w:left="0"/>
        <w:rPr>
          <w:rFonts w:ascii="Arial" w:hAnsi="Arial" w:cs="Arial"/>
          <w:sz w:val="20"/>
          <w:szCs w:val="20"/>
        </w:rPr>
      </w:pPr>
    </w:p>
    <w:p w:rsidR="000E000F" w:rsidRPr="00DE7E91" w:rsidRDefault="00E745F3" w:rsidP="002B331C">
      <w:pPr>
        <w:pStyle w:val="Odstavekseznama"/>
        <w:numPr>
          <w:ilvl w:val="0"/>
          <w:numId w:val="22"/>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0"/>
        <w:rPr>
          <w:rFonts w:ascii="Arial" w:hAnsi="Arial" w:cs="Arial"/>
          <w:sz w:val="20"/>
          <w:szCs w:val="20"/>
        </w:rPr>
      </w:pPr>
      <w:r w:rsidRPr="00DE7E91">
        <w:rPr>
          <w:rFonts w:ascii="Arial" w:hAnsi="Arial" w:cs="Arial"/>
          <w:b/>
          <w:sz w:val="20"/>
          <w:szCs w:val="20"/>
        </w:rPr>
        <w:lastRenderedPageBreak/>
        <w:t xml:space="preserve">DRUŽBENI </w:t>
      </w:r>
      <w:r w:rsidR="000E000F" w:rsidRPr="00DE7E91">
        <w:rPr>
          <w:rFonts w:ascii="Arial" w:hAnsi="Arial" w:cs="Arial"/>
          <w:b/>
          <w:sz w:val="20"/>
          <w:szCs w:val="20"/>
        </w:rPr>
        <w:t xml:space="preserve">UČINKI PODJEJTA NA </w:t>
      </w:r>
      <w:r w:rsidRPr="00DE7E91">
        <w:rPr>
          <w:rFonts w:ascii="Arial" w:hAnsi="Arial" w:cs="Arial"/>
          <w:b/>
          <w:sz w:val="20"/>
          <w:szCs w:val="20"/>
        </w:rPr>
        <w:t>SKUPNOST</w:t>
      </w:r>
      <w:r w:rsidR="000E000F" w:rsidRPr="00DE7E91">
        <w:rPr>
          <w:rFonts w:ascii="Arial" w:hAnsi="Arial" w:cs="Arial"/>
          <w:b/>
          <w:sz w:val="20"/>
          <w:szCs w:val="20"/>
        </w:rPr>
        <w:t>,</w:t>
      </w:r>
      <w:r w:rsidRPr="00DE7E91">
        <w:rPr>
          <w:rFonts w:ascii="Arial" w:hAnsi="Arial" w:cs="Arial"/>
          <w:b/>
          <w:sz w:val="20"/>
          <w:szCs w:val="20"/>
        </w:rPr>
        <w:t xml:space="preserve"> V KATERI</w:t>
      </w:r>
      <w:r w:rsidR="000E000F" w:rsidRPr="00DE7E91">
        <w:rPr>
          <w:rFonts w:ascii="Arial" w:hAnsi="Arial" w:cs="Arial"/>
          <w:b/>
          <w:sz w:val="20"/>
          <w:szCs w:val="20"/>
        </w:rPr>
        <w:t xml:space="preserve"> DELUJE</w:t>
      </w:r>
      <w:r w:rsidR="000E000F" w:rsidRPr="00DE7E91">
        <w:rPr>
          <w:rFonts w:ascii="Arial" w:hAnsi="Arial" w:cs="Arial"/>
          <w:sz w:val="20"/>
          <w:szCs w:val="20"/>
        </w:rPr>
        <w:t xml:space="preserve"> </w:t>
      </w:r>
    </w:p>
    <w:p w:rsidR="000E000F" w:rsidRPr="00DE7E91" w:rsidRDefault="000E000F" w:rsidP="00DE7E91">
      <w:pPr>
        <w:jc w:val="both"/>
        <w:rPr>
          <w:rFonts w:cs="Arial"/>
          <w:i/>
        </w:rPr>
      </w:pPr>
      <w:r w:rsidRPr="00DE7E91">
        <w:rPr>
          <w:rFonts w:cs="Arial"/>
          <w:i/>
        </w:rPr>
        <w:t xml:space="preserve">Podjetje se aktivno in strateško vključuje v prizadevanja za dvig kvalitete življenja v okolju, v katerem deluje (vključno z dobavno verigo) </w:t>
      </w:r>
    </w:p>
    <w:p w:rsidR="000E000F" w:rsidRPr="00DE7E91" w:rsidRDefault="000E000F" w:rsidP="00DE7E91">
      <w:pPr>
        <w:pStyle w:val="Odstavekseznama"/>
        <w:ind w:left="0"/>
        <w:rPr>
          <w:rFonts w:ascii="Arial" w:hAnsi="Arial" w:cs="Arial"/>
          <w:sz w:val="20"/>
          <w:szCs w:val="20"/>
        </w:rPr>
      </w:pPr>
    </w:p>
    <w:p w:rsidR="000E000F" w:rsidRPr="002B331C" w:rsidRDefault="002B331C" w:rsidP="00DE7E91">
      <w:pPr>
        <w:pStyle w:val="Odstavekseznama"/>
        <w:numPr>
          <w:ilvl w:val="0"/>
          <w:numId w:val="23"/>
        </w:numPr>
        <w:spacing w:after="200" w:line="276" w:lineRule="auto"/>
        <w:ind w:left="0"/>
        <w:rPr>
          <w:rFonts w:ascii="Arial" w:hAnsi="Arial" w:cs="Arial"/>
          <w:sz w:val="20"/>
          <w:szCs w:val="20"/>
        </w:rPr>
      </w:pPr>
      <w:r>
        <w:rPr>
          <w:rFonts w:ascii="Arial" w:hAnsi="Arial" w:cs="Arial"/>
          <w:b/>
          <w:sz w:val="20"/>
          <w:szCs w:val="20"/>
        </w:rPr>
        <w:t>Š</w:t>
      </w:r>
      <w:r w:rsidR="000E000F" w:rsidRPr="002B331C">
        <w:rPr>
          <w:rFonts w:ascii="Arial" w:hAnsi="Arial" w:cs="Arial"/>
          <w:b/>
          <w:sz w:val="20"/>
          <w:szCs w:val="20"/>
        </w:rPr>
        <w:t>tevilo novih zaposlitev v preteklem letu (absolutna številka in delež povečanja števila zap</w:t>
      </w:r>
      <w:r w:rsidRPr="002B331C">
        <w:rPr>
          <w:rFonts w:ascii="Arial" w:hAnsi="Arial" w:cs="Arial"/>
          <w:b/>
          <w:sz w:val="20"/>
          <w:szCs w:val="20"/>
        </w:rPr>
        <w:t xml:space="preserve">oslenih glede na preteklo leto) </w:t>
      </w:r>
    </w:p>
    <w:p w:rsidR="002B331C" w:rsidRDefault="002B331C" w:rsidP="002B331C">
      <w:pPr>
        <w:pStyle w:val="Odstavekseznama"/>
        <w:spacing w:after="200" w:line="276" w:lineRule="auto"/>
        <w:ind w:left="0"/>
        <w:rPr>
          <w:rFonts w:ascii="Arial" w:hAnsi="Arial" w:cs="Arial"/>
          <w:b/>
          <w:sz w:val="20"/>
          <w:szCs w:val="20"/>
        </w:rPr>
      </w:pPr>
    </w:p>
    <w:p w:rsidR="002B331C" w:rsidRDefault="002B331C" w:rsidP="002B331C">
      <w:pPr>
        <w:pStyle w:val="Odstavekseznama"/>
        <w:spacing w:after="200" w:line="276" w:lineRule="auto"/>
        <w:ind w:left="0"/>
        <w:rPr>
          <w:rFonts w:ascii="Arial" w:hAnsi="Arial" w:cs="Arial"/>
          <w:b/>
          <w:sz w:val="20"/>
          <w:szCs w:val="20"/>
        </w:rPr>
      </w:pPr>
      <w:r>
        <w:rPr>
          <w:rFonts w:ascii="Arial" w:hAnsi="Arial" w:cs="Arial"/>
          <w:b/>
          <w:sz w:val="20"/>
          <w:szCs w:val="20"/>
        </w:rPr>
        <w:t>Odgovor:__________________________________________________________________</w:t>
      </w:r>
    </w:p>
    <w:p w:rsidR="002B331C" w:rsidRDefault="002B331C" w:rsidP="002B331C">
      <w:pPr>
        <w:pStyle w:val="Odstavekseznama"/>
        <w:spacing w:after="200" w:line="276" w:lineRule="auto"/>
        <w:ind w:left="0"/>
        <w:rPr>
          <w:rFonts w:ascii="Arial" w:hAnsi="Arial" w:cs="Arial"/>
          <w:b/>
          <w:sz w:val="20"/>
          <w:szCs w:val="20"/>
        </w:rPr>
      </w:pPr>
    </w:p>
    <w:p w:rsidR="002B331C" w:rsidRPr="002B331C" w:rsidRDefault="002B331C" w:rsidP="002B331C">
      <w:pPr>
        <w:pStyle w:val="Odstavekseznama"/>
        <w:spacing w:after="200" w:line="276" w:lineRule="auto"/>
        <w:ind w:left="0"/>
        <w:rPr>
          <w:rFonts w:ascii="Arial" w:hAnsi="Arial" w:cs="Arial"/>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odjetje je pri izboru dobaviteljev pozorno na njihovo družbeno in okoljsko neoporečno</w:t>
      </w:r>
      <w:r>
        <w:rPr>
          <w:rFonts w:ascii="Arial" w:hAnsi="Arial" w:cs="Arial"/>
          <w:b/>
          <w:sz w:val="20"/>
          <w:szCs w:val="20"/>
        </w:rPr>
        <w:t>st( obkroži):</w:t>
      </w:r>
    </w:p>
    <w:p w:rsidR="000E000F" w:rsidRPr="00DE7E91" w:rsidRDefault="000E000F" w:rsidP="00DE7E91">
      <w:pPr>
        <w:pStyle w:val="Odstavekseznama"/>
        <w:numPr>
          <w:ilvl w:val="0"/>
          <w:numId w:val="16"/>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16"/>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6"/>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16"/>
        </w:numPr>
        <w:spacing w:after="200" w:line="276" w:lineRule="auto"/>
        <w:ind w:left="0"/>
        <w:rPr>
          <w:rFonts w:ascii="Arial" w:hAnsi="Arial" w:cs="Arial"/>
          <w:sz w:val="20"/>
          <w:szCs w:val="20"/>
        </w:rPr>
      </w:pPr>
      <w:r w:rsidRPr="00DE7E91">
        <w:rPr>
          <w:rFonts w:ascii="Arial" w:hAnsi="Arial" w:cs="Arial"/>
          <w:sz w:val="20"/>
          <w:szCs w:val="20"/>
        </w:rPr>
        <w:t>ne</w:t>
      </w:r>
    </w:p>
    <w:p w:rsidR="00B10E26" w:rsidRDefault="00B10E26" w:rsidP="00B10E26">
      <w:pPr>
        <w:pStyle w:val="Odstavekseznama"/>
        <w:spacing w:after="200" w:line="276" w:lineRule="auto"/>
        <w:ind w:left="0"/>
        <w:rPr>
          <w:rFonts w:ascii="Arial" w:hAnsi="Arial" w:cs="Arial"/>
          <w:sz w:val="20"/>
          <w:szCs w:val="20"/>
          <w:u w:val="single"/>
        </w:rPr>
      </w:pPr>
    </w:p>
    <w:p w:rsidR="000E000F" w:rsidRPr="00230C9F" w:rsidRDefault="00B10E26" w:rsidP="00B10E26">
      <w:pPr>
        <w:pStyle w:val="Odstavekseznama"/>
        <w:spacing w:after="200" w:line="276" w:lineRule="auto"/>
        <w:ind w:left="0"/>
        <w:rPr>
          <w:rFonts w:ascii="Arial" w:hAnsi="Arial" w:cs="Arial"/>
          <w:sz w:val="20"/>
          <w:szCs w:val="20"/>
          <w:u w:val="single"/>
        </w:rPr>
      </w:pPr>
      <w:r>
        <w:rPr>
          <w:rFonts w:ascii="Arial" w:hAnsi="Arial" w:cs="Arial"/>
          <w:sz w:val="20"/>
          <w:szCs w:val="20"/>
          <w:u w:val="single"/>
        </w:rPr>
        <w:t>opcijsko-</w:t>
      </w:r>
      <w:r w:rsidR="000E000F" w:rsidRPr="00230C9F">
        <w:rPr>
          <w:rFonts w:ascii="Arial" w:hAnsi="Arial" w:cs="Arial"/>
          <w:sz w:val="20"/>
          <w:szCs w:val="20"/>
          <w:u w:val="single"/>
        </w:rPr>
        <w:t xml:space="preserve">obrazložitev </w:t>
      </w:r>
      <w:r w:rsidR="00230C9F" w:rsidRPr="00230C9F">
        <w:rPr>
          <w:rFonts w:ascii="Arial" w:hAnsi="Arial" w:cs="Arial"/>
          <w:sz w:val="20"/>
          <w:szCs w:val="20"/>
          <w:u w:val="single"/>
        </w:rPr>
        <w:t>odgovora</w:t>
      </w:r>
      <w:r w:rsidR="000E000F" w:rsidRPr="00230C9F">
        <w:rPr>
          <w:rFonts w:ascii="Arial" w:hAnsi="Arial" w:cs="Arial"/>
          <w:sz w:val="20"/>
          <w:szCs w:val="20"/>
          <w:u w:val="single"/>
        </w:rPr>
        <w:t xml:space="preserve">: </w:t>
      </w:r>
      <w:r>
        <w:rPr>
          <w:rFonts w:ascii="Arial" w:hAnsi="Arial" w:cs="Arial"/>
          <w:sz w:val="20"/>
          <w:szCs w:val="20"/>
          <w:u w:val="single"/>
        </w:rPr>
        <w:t>____________________________________________________</w:t>
      </w:r>
    </w:p>
    <w:p w:rsidR="000E000F" w:rsidRDefault="000E000F" w:rsidP="00DE7E91">
      <w:pPr>
        <w:pStyle w:val="Odstavekseznama"/>
        <w:spacing w:after="200" w:line="276" w:lineRule="auto"/>
        <w:ind w:left="0"/>
        <w:rPr>
          <w:rFonts w:ascii="Arial" w:hAnsi="Arial" w:cs="Arial"/>
          <w:sz w:val="20"/>
          <w:szCs w:val="20"/>
        </w:rPr>
      </w:pPr>
    </w:p>
    <w:p w:rsidR="00B10E26" w:rsidRPr="00DE7E91" w:rsidRDefault="00B10E26" w:rsidP="00DE7E91">
      <w:pPr>
        <w:pStyle w:val="Odstavekseznama"/>
        <w:spacing w:after="200" w:line="276" w:lineRule="auto"/>
        <w:ind w:left="0"/>
        <w:rPr>
          <w:rFonts w:ascii="Arial" w:hAnsi="Arial" w:cs="Arial"/>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 xml:space="preserve">odjetje ima vzpostavljen sistem in zapisana pravila na </w:t>
      </w:r>
      <w:r>
        <w:rPr>
          <w:rFonts w:ascii="Arial" w:hAnsi="Arial" w:cs="Arial"/>
          <w:b/>
          <w:sz w:val="20"/>
          <w:szCs w:val="20"/>
        </w:rPr>
        <w:t>področju donacij in sponzorstev (obkroži):</w:t>
      </w:r>
    </w:p>
    <w:p w:rsidR="000E000F" w:rsidRPr="00DE7E91" w:rsidRDefault="000E000F" w:rsidP="00DE7E91">
      <w:pPr>
        <w:pStyle w:val="Odstavekseznama"/>
        <w:numPr>
          <w:ilvl w:val="0"/>
          <w:numId w:val="17"/>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17"/>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7"/>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17"/>
        </w:numPr>
        <w:spacing w:after="200" w:line="276" w:lineRule="auto"/>
        <w:ind w:left="0"/>
        <w:rPr>
          <w:rFonts w:ascii="Arial" w:hAnsi="Arial" w:cs="Arial"/>
          <w:sz w:val="20"/>
          <w:szCs w:val="20"/>
        </w:rPr>
      </w:pPr>
      <w:r w:rsidRPr="00DE7E91">
        <w:rPr>
          <w:rFonts w:ascii="Arial" w:hAnsi="Arial" w:cs="Arial"/>
          <w:sz w:val="20"/>
          <w:szCs w:val="20"/>
        </w:rPr>
        <w:t>ne</w:t>
      </w:r>
    </w:p>
    <w:p w:rsidR="00B10E26" w:rsidRDefault="00B10E26" w:rsidP="00B10E26">
      <w:pPr>
        <w:pStyle w:val="Odstavekseznama"/>
        <w:spacing w:after="200" w:line="276" w:lineRule="auto"/>
        <w:ind w:left="0"/>
        <w:rPr>
          <w:rFonts w:ascii="Arial" w:hAnsi="Arial" w:cs="Arial"/>
          <w:sz w:val="20"/>
          <w:szCs w:val="20"/>
          <w:u w:val="single"/>
        </w:rPr>
      </w:pPr>
    </w:p>
    <w:p w:rsidR="000E000F" w:rsidRPr="00230C9F" w:rsidRDefault="00B10E26" w:rsidP="00B10E26">
      <w:pPr>
        <w:pStyle w:val="Odstavekseznama"/>
        <w:spacing w:after="200" w:line="276" w:lineRule="auto"/>
        <w:ind w:left="0"/>
        <w:rPr>
          <w:rFonts w:ascii="Arial" w:hAnsi="Arial" w:cs="Arial"/>
          <w:sz w:val="20"/>
          <w:szCs w:val="20"/>
          <w:u w:val="single"/>
        </w:rPr>
      </w:pPr>
      <w:r>
        <w:rPr>
          <w:rFonts w:ascii="Arial" w:hAnsi="Arial" w:cs="Arial"/>
          <w:sz w:val="20"/>
          <w:szCs w:val="20"/>
          <w:u w:val="single"/>
        </w:rPr>
        <w:t>opcijsko-</w:t>
      </w:r>
      <w:r w:rsidR="00230C9F" w:rsidRPr="00230C9F">
        <w:rPr>
          <w:rFonts w:ascii="Arial" w:hAnsi="Arial" w:cs="Arial"/>
          <w:sz w:val="20"/>
          <w:szCs w:val="20"/>
          <w:u w:val="single"/>
        </w:rPr>
        <w:t>obrazložitev odgovora</w:t>
      </w:r>
      <w:r w:rsidR="000E000F" w:rsidRPr="00230C9F">
        <w:rPr>
          <w:rFonts w:ascii="Arial" w:hAnsi="Arial" w:cs="Arial"/>
          <w:sz w:val="20"/>
          <w:szCs w:val="20"/>
          <w:u w:val="single"/>
        </w:rPr>
        <w:t>:</w:t>
      </w:r>
      <w:r>
        <w:rPr>
          <w:rFonts w:ascii="Arial" w:hAnsi="Arial" w:cs="Arial"/>
          <w:sz w:val="20"/>
          <w:szCs w:val="20"/>
          <w:u w:val="single"/>
        </w:rPr>
        <w:t>________________________________________________________</w:t>
      </w:r>
      <w:r w:rsidR="000E000F" w:rsidRPr="00230C9F">
        <w:rPr>
          <w:rFonts w:ascii="Arial" w:hAnsi="Arial" w:cs="Arial"/>
          <w:sz w:val="20"/>
          <w:szCs w:val="20"/>
          <w:u w:val="single"/>
        </w:rPr>
        <w:t xml:space="preserve"> </w:t>
      </w:r>
    </w:p>
    <w:p w:rsidR="000E000F" w:rsidRPr="00DE7E91" w:rsidRDefault="000E000F" w:rsidP="00DE7E91">
      <w:pPr>
        <w:pStyle w:val="Odstavekseznama"/>
        <w:spacing w:after="200" w:line="276" w:lineRule="auto"/>
        <w:ind w:left="0"/>
        <w:rPr>
          <w:rFonts w:ascii="Arial" w:hAnsi="Arial" w:cs="Arial"/>
          <w:sz w:val="20"/>
          <w:szCs w:val="20"/>
        </w:rPr>
      </w:pPr>
    </w:p>
    <w:p w:rsidR="000E000F" w:rsidRDefault="000E000F" w:rsidP="00DE7E91">
      <w:pPr>
        <w:pStyle w:val="Odstavekseznama"/>
        <w:numPr>
          <w:ilvl w:val="0"/>
          <w:numId w:val="23"/>
        </w:numPr>
        <w:spacing w:after="200" w:line="276" w:lineRule="auto"/>
        <w:ind w:left="0"/>
        <w:rPr>
          <w:rFonts w:ascii="Arial" w:hAnsi="Arial" w:cs="Arial"/>
          <w:b/>
          <w:sz w:val="20"/>
          <w:szCs w:val="20"/>
        </w:rPr>
      </w:pPr>
      <w:r w:rsidRPr="00230C9F">
        <w:rPr>
          <w:rFonts w:ascii="Arial" w:hAnsi="Arial" w:cs="Arial"/>
          <w:b/>
          <w:sz w:val="20"/>
          <w:szCs w:val="20"/>
        </w:rPr>
        <w:t>Povprečna plača žensk in moških v podjetju je izenačena glede na odgovornosti,</w:t>
      </w:r>
      <w:r w:rsidR="00B10E26">
        <w:rPr>
          <w:rFonts w:ascii="Arial" w:hAnsi="Arial" w:cs="Arial"/>
          <w:b/>
          <w:sz w:val="20"/>
          <w:szCs w:val="20"/>
        </w:rPr>
        <w:t xml:space="preserve"> ki izhajajo iz delovnega mesta ( obkroži):</w:t>
      </w:r>
      <w:r w:rsidRPr="00230C9F">
        <w:rPr>
          <w:rFonts w:ascii="Arial" w:hAnsi="Arial" w:cs="Arial"/>
          <w:b/>
          <w:sz w:val="20"/>
          <w:szCs w:val="20"/>
        </w:rPr>
        <w:t xml:space="preserve"> </w:t>
      </w:r>
    </w:p>
    <w:p w:rsidR="00230C9F" w:rsidRPr="00230C9F" w:rsidRDefault="00230C9F" w:rsidP="00230C9F">
      <w:pPr>
        <w:pStyle w:val="Odstavekseznama"/>
        <w:spacing w:after="200" w:line="276" w:lineRule="auto"/>
        <w:ind w:left="0"/>
        <w:rPr>
          <w:rFonts w:ascii="Arial" w:hAnsi="Arial" w:cs="Arial"/>
          <w:b/>
          <w:sz w:val="20"/>
          <w:szCs w:val="20"/>
        </w:rPr>
      </w:pPr>
    </w:p>
    <w:p w:rsidR="000E000F" w:rsidRPr="00DE7E91" w:rsidRDefault="000E000F" w:rsidP="00DE7E91">
      <w:pPr>
        <w:pStyle w:val="Odstavekseznama"/>
        <w:numPr>
          <w:ilvl w:val="0"/>
          <w:numId w:val="18"/>
        </w:numPr>
        <w:spacing w:after="200" w:line="276" w:lineRule="auto"/>
        <w:ind w:left="0"/>
        <w:rPr>
          <w:rFonts w:ascii="Arial" w:hAnsi="Arial" w:cs="Arial"/>
          <w:sz w:val="20"/>
          <w:szCs w:val="20"/>
        </w:rPr>
      </w:pPr>
      <w:r w:rsidRPr="00DE7E91">
        <w:rPr>
          <w:rFonts w:ascii="Arial" w:hAnsi="Arial" w:cs="Arial"/>
          <w:sz w:val="20"/>
          <w:szCs w:val="20"/>
        </w:rPr>
        <w:t>da</w:t>
      </w:r>
    </w:p>
    <w:p w:rsidR="000E000F" w:rsidRPr="00DE7E91" w:rsidRDefault="000E000F" w:rsidP="00DE7E91">
      <w:pPr>
        <w:pStyle w:val="Odstavekseznama"/>
        <w:numPr>
          <w:ilvl w:val="0"/>
          <w:numId w:val="18"/>
        </w:numPr>
        <w:spacing w:after="200" w:line="276" w:lineRule="auto"/>
        <w:ind w:left="0"/>
        <w:rPr>
          <w:rFonts w:ascii="Arial" w:hAnsi="Arial" w:cs="Arial"/>
          <w:sz w:val="20"/>
          <w:szCs w:val="20"/>
        </w:rPr>
      </w:pPr>
      <w:r w:rsidRPr="00DE7E91">
        <w:rPr>
          <w:rFonts w:ascii="Arial" w:hAnsi="Arial" w:cs="Arial"/>
          <w:sz w:val="20"/>
          <w:szCs w:val="20"/>
        </w:rPr>
        <w:t>ne</w:t>
      </w:r>
    </w:p>
    <w:p w:rsidR="000E000F" w:rsidRPr="00DE7E91" w:rsidRDefault="000E000F" w:rsidP="00DE7E91">
      <w:pPr>
        <w:pStyle w:val="Odstavekseznama"/>
        <w:numPr>
          <w:ilvl w:val="0"/>
          <w:numId w:val="18"/>
        </w:numPr>
        <w:spacing w:after="200" w:line="276" w:lineRule="auto"/>
        <w:ind w:left="0"/>
        <w:rPr>
          <w:rFonts w:ascii="Arial" w:hAnsi="Arial" w:cs="Arial"/>
          <w:sz w:val="20"/>
          <w:szCs w:val="20"/>
        </w:rPr>
      </w:pPr>
      <w:r w:rsidRPr="00DE7E91">
        <w:rPr>
          <w:rFonts w:ascii="Arial" w:hAnsi="Arial" w:cs="Arial"/>
          <w:sz w:val="20"/>
          <w:szCs w:val="20"/>
        </w:rPr>
        <w:t xml:space="preserve">nimamo podatka / podatek je zaupne narave </w:t>
      </w:r>
    </w:p>
    <w:p w:rsidR="00B10E26" w:rsidRDefault="00B10E26" w:rsidP="00B10E26">
      <w:pPr>
        <w:pStyle w:val="Odstavekseznama"/>
        <w:spacing w:after="200" w:line="276" w:lineRule="auto"/>
        <w:ind w:left="0"/>
        <w:rPr>
          <w:rFonts w:ascii="Arial" w:hAnsi="Arial" w:cs="Arial"/>
          <w:sz w:val="20"/>
          <w:szCs w:val="20"/>
          <w:u w:val="single"/>
        </w:rPr>
      </w:pPr>
    </w:p>
    <w:p w:rsidR="000E000F" w:rsidRPr="00230C9F" w:rsidRDefault="00B10E26" w:rsidP="00B10E26">
      <w:pPr>
        <w:pStyle w:val="Odstavekseznama"/>
        <w:spacing w:after="200" w:line="276" w:lineRule="auto"/>
        <w:ind w:left="0"/>
        <w:rPr>
          <w:rFonts w:ascii="Arial" w:hAnsi="Arial" w:cs="Arial"/>
          <w:sz w:val="20"/>
          <w:szCs w:val="20"/>
          <w:u w:val="single"/>
        </w:rPr>
      </w:pPr>
      <w:r>
        <w:rPr>
          <w:rFonts w:ascii="Arial" w:hAnsi="Arial" w:cs="Arial"/>
          <w:sz w:val="20"/>
          <w:szCs w:val="20"/>
          <w:u w:val="single"/>
        </w:rPr>
        <w:t>opcijsko-</w:t>
      </w:r>
      <w:r w:rsidR="00230C9F" w:rsidRPr="00230C9F">
        <w:rPr>
          <w:rFonts w:ascii="Arial" w:hAnsi="Arial" w:cs="Arial"/>
          <w:sz w:val="20"/>
          <w:szCs w:val="20"/>
          <w:u w:val="single"/>
        </w:rPr>
        <w:t>obrazložitev odgovora</w:t>
      </w:r>
      <w:r w:rsidR="000E000F" w:rsidRPr="00230C9F">
        <w:rPr>
          <w:rFonts w:ascii="Arial" w:hAnsi="Arial" w:cs="Arial"/>
          <w:sz w:val="20"/>
          <w:szCs w:val="20"/>
          <w:u w:val="single"/>
        </w:rPr>
        <w:t>:</w:t>
      </w:r>
      <w:r>
        <w:rPr>
          <w:rFonts w:ascii="Arial" w:hAnsi="Arial" w:cs="Arial"/>
          <w:sz w:val="20"/>
          <w:szCs w:val="20"/>
          <w:u w:val="single"/>
        </w:rPr>
        <w:t>____________________________________________________</w:t>
      </w:r>
      <w:r w:rsidR="000E000F" w:rsidRPr="00230C9F">
        <w:rPr>
          <w:rFonts w:ascii="Arial" w:hAnsi="Arial" w:cs="Arial"/>
          <w:sz w:val="20"/>
          <w:szCs w:val="20"/>
          <w:u w:val="single"/>
        </w:rPr>
        <w:t xml:space="preserve"> </w:t>
      </w:r>
    </w:p>
    <w:p w:rsidR="000E000F" w:rsidRPr="00DE7E91" w:rsidRDefault="000E000F" w:rsidP="00DE7E91">
      <w:pPr>
        <w:jc w:val="both"/>
        <w:rPr>
          <w:rFonts w:cs="Arial"/>
          <w:b/>
        </w:rPr>
      </w:pPr>
    </w:p>
    <w:p w:rsidR="000E000F" w:rsidRPr="00DE7E91" w:rsidRDefault="000E000F" w:rsidP="00B10E26">
      <w:pPr>
        <w:pStyle w:val="Odstavekseznama"/>
        <w:numPr>
          <w:ilvl w:val="0"/>
          <w:numId w:val="22"/>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0"/>
        <w:rPr>
          <w:rFonts w:ascii="Arial" w:hAnsi="Arial" w:cs="Arial"/>
          <w:sz w:val="20"/>
          <w:szCs w:val="20"/>
        </w:rPr>
      </w:pPr>
      <w:r w:rsidRPr="00DE7E91">
        <w:rPr>
          <w:rFonts w:ascii="Arial" w:hAnsi="Arial" w:cs="Arial"/>
          <w:b/>
          <w:sz w:val="20"/>
          <w:szCs w:val="20"/>
        </w:rPr>
        <w:t xml:space="preserve">OKOLJSKI UČINKI PODJETJA </w:t>
      </w:r>
    </w:p>
    <w:p w:rsidR="000E000F" w:rsidRPr="00DE7E91" w:rsidRDefault="000E000F" w:rsidP="00DE7E91">
      <w:pPr>
        <w:jc w:val="both"/>
        <w:rPr>
          <w:rFonts w:cs="Arial"/>
          <w:i/>
        </w:rPr>
      </w:pPr>
      <w:r w:rsidRPr="00DE7E91">
        <w:rPr>
          <w:rFonts w:cs="Arial"/>
          <w:i/>
        </w:rPr>
        <w:t xml:space="preserve">Podjetje ima vzpostavljene procese za načrtno zmanjševanje negativnih okoljskih učinkov poslovnih procesov. </w:t>
      </w:r>
    </w:p>
    <w:p w:rsidR="000E000F" w:rsidRPr="00DE7E91" w:rsidRDefault="000E000F" w:rsidP="00DE7E91">
      <w:pPr>
        <w:jc w:val="both"/>
        <w:rPr>
          <w:rFonts w:cs="Arial"/>
          <w:i/>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odjetje ima na področju ravnanja z okoljem vzpostavljene kazalnike ter zapisano strategijo zmanjševanja negativn</w:t>
      </w:r>
      <w:r>
        <w:rPr>
          <w:rFonts w:ascii="Arial" w:hAnsi="Arial" w:cs="Arial"/>
          <w:b/>
          <w:sz w:val="20"/>
          <w:szCs w:val="20"/>
        </w:rPr>
        <w:t xml:space="preserve">ih vplivov na okolje - </w:t>
      </w:r>
      <w:r w:rsidR="000E000F" w:rsidRPr="00DE7E91">
        <w:rPr>
          <w:rFonts w:ascii="Arial" w:hAnsi="Arial" w:cs="Arial"/>
          <w:b/>
          <w:sz w:val="20"/>
          <w:szCs w:val="20"/>
        </w:rPr>
        <w:t>okoljski učinek osnovne dejavnosti, transport, energetska učinkovitost objektov, v</w:t>
      </w:r>
      <w:r>
        <w:rPr>
          <w:rFonts w:ascii="Arial" w:hAnsi="Arial" w:cs="Arial"/>
          <w:b/>
          <w:sz w:val="20"/>
          <w:szCs w:val="20"/>
        </w:rPr>
        <w:t xml:space="preserve"> katerih podjetje deluje, idr.. (obkroži): </w:t>
      </w:r>
      <w:r w:rsidR="000E000F" w:rsidRPr="00DE7E91">
        <w:rPr>
          <w:rFonts w:ascii="Arial" w:hAnsi="Arial" w:cs="Arial"/>
          <w:b/>
          <w:sz w:val="20"/>
          <w:szCs w:val="20"/>
        </w:rPr>
        <w:t xml:space="preserve">    </w:t>
      </w:r>
    </w:p>
    <w:p w:rsidR="000E000F" w:rsidRPr="00DE7E91" w:rsidRDefault="000E000F" w:rsidP="00DE7E91">
      <w:pPr>
        <w:pStyle w:val="Odstavekseznama"/>
        <w:spacing w:after="200" w:line="276" w:lineRule="auto"/>
        <w:ind w:left="0"/>
        <w:rPr>
          <w:rFonts w:ascii="Arial" w:hAnsi="Arial" w:cs="Arial"/>
          <w:sz w:val="20"/>
          <w:szCs w:val="20"/>
        </w:rPr>
      </w:pPr>
    </w:p>
    <w:p w:rsidR="000E000F" w:rsidRPr="00DE7E91" w:rsidRDefault="000E000F" w:rsidP="00DE7E91">
      <w:pPr>
        <w:pStyle w:val="Odstavekseznama"/>
        <w:numPr>
          <w:ilvl w:val="0"/>
          <w:numId w:val="19"/>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19"/>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19"/>
        </w:numPr>
        <w:spacing w:after="200" w:line="276" w:lineRule="auto"/>
        <w:ind w:left="0"/>
        <w:rPr>
          <w:rFonts w:ascii="Arial" w:hAnsi="Arial" w:cs="Arial"/>
          <w:sz w:val="20"/>
          <w:szCs w:val="20"/>
        </w:rPr>
      </w:pPr>
      <w:r w:rsidRPr="00DE7E91">
        <w:rPr>
          <w:rFonts w:ascii="Arial" w:hAnsi="Arial" w:cs="Arial"/>
          <w:sz w:val="20"/>
          <w:szCs w:val="20"/>
        </w:rPr>
        <w:lastRenderedPageBreak/>
        <w:t xml:space="preserve">ne, vendar v tem prepoznavamo vrednost in načrtujemo uvedbo </w:t>
      </w:r>
    </w:p>
    <w:p w:rsidR="000E000F" w:rsidRPr="00DE7E91" w:rsidRDefault="000E000F" w:rsidP="00DE7E91">
      <w:pPr>
        <w:pStyle w:val="Odstavekseznama"/>
        <w:numPr>
          <w:ilvl w:val="0"/>
          <w:numId w:val="19"/>
        </w:numPr>
        <w:spacing w:after="200" w:line="276" w:lineRule="auto"/>
        <w:ind w:left="0"/>
        <w:rPr>
          <w:rFonts w:ascii="Arial" w:hAnsi="Arial" w:cs="Arial"/>
          <w:sz w:val="20"/>
          <w:szCs w:val="20"/>
        </w:rPr>
      </w:pPr>
      <w:r w:rsidRPr="00DE7E91">
        <w:rPr>
          <w:rFonts w:ascii="Arial" w:hAnsi="Arial" w:cs="Arial"/>
          <w:sz w:val="20"/>
          <w:szCs w:val="20"/>
        </w:rPr>
        <w:t>ne</w:t>
      </w:r>
    </w:p>
    <w:p w:rsidR="00B10E26" w:rsidRDefault="00B10E26" w:rsidP="00B10E26">
      <w:pPr>
        <w:pStyle w:val="Odstavekseznama"/>
        <w:spacing w:after="200" w:line="276" w:lineRule="auto"/>
        <w:ind w:left="0"/>
        <w:rPr>
          <w:rFonts w:ascii="Arial" w:hAnsi="Arial" w:cs="Arial"/>
          <w:sz w:val="20"/>
          <w:szCs w:val="20"/>
          <w:u w:val="single"/>
        </w:rPr>
      </w:pPr>
    </w:p>
    <w:p w:rsidR="000E000F" w:rsidRPr="00230C9F" w:rsidRDefault="00B10E26" w:rsidP="00B10E26">
      <w:pPr>
        <w:pStyle w:val="Odstavekseznama"/>
        <w:spacing w:after="200" w:line="276" w:lineRule="auto"/>
        <w:ind w:left="0"/>
        <w:rPr>
          <w:rFonts w:ascii="Arial" w:hAnsi="Arial" w:cs="Arial"/>
          <w:sz w:val="20"/>
          <w:szCs w:val="20"/>
          <w:u w:val="single"/>
        </w:rPr>
      </w:pPr>
      <w:r>
        <w:rPr>
          <w:rFonts w:ascii="Arial" w:hAnsi="Arial" w:cs="Arial"/>
          <w:sz w:val="20"/>
          <w:szCs w:val="20"/>
          <w:u w:val="single"/>
        </w:rPr>
        <w:t xml:space="preserve">opcijsko </w:t>
      </w:r>
      <w:r w:rsidR="00230C9F" w:rsidRPr="00230C9F">
        <w:rPr>
          <w:rFonts w:ascii="Arial" w:hAnsi="Arial" w:cs="Arial"/>
          <w:sz w:val="20"/>
          <w:szCs w:val="20"/>
          <w:u w:val="single"/>
        </w:rPr>
        <w:t>obrazložitev odgovora</w:t>
      </w:r>
      <w:r w:rsidR="000E000F" w:rsidRPr="00230C9F">
        <w:rPr>
          <w:rFonts w:ascii="Arial" w:hAnsi="Arial" w:cs="Arial"/>
          <w:sz w:val="20"/>
          <w:szCs w:val="20"/>
          <w:u w:val="single"/>
        </w:rPr>
        <w:t>:</w:t>
      </w:r>
      <w:r>
        <w:rPr>
          <w:rFonts w:ascii="Arial" w:hAnsi="Arial" w:cs="Arial"/>
          <w:sz w:val="20"/>
          <w:szCs w:val="20"/>
          <w:u w:val="single"/>
        </w:rPr>
        <w:t>_______________________________________________________</w:t>
      </w:r>
      <w:r w:rsidR="000E000F" w:rsidRPr="00230C9F">
        <w:rPr>
          <w:rFonts w:ascii="Arial" w:hAnsi="Arial" w:cs="Arial"/>
          <w:sz w:val="20"/>
          <w:szCs w:val="20"/>
          <w:u w:val="single"/>
        </w:rPr>
        <w:t xml:space="preserve"> </w:t>
      </w:r>
    </w:p>
    <w:p w:rsidR="000E000F" w:rsidRPr="00DE7E91" w:rsidRDefault="000E000F" w:rsidP="00DE7E91">
      <w:pPr>
        <w:pStyle w:val="Odstavekseznama"/>
        <w:ind w:left="0"/>
        <w:rPr>
          <w:rFonts w:ascii="Arial" w:hAnsi="Arial" w:cs="Arial"/>
          <w:sz w:val="20"/>
          <w:szCs w:val="20"/>
        </w:rPr>
      </w:pPr>
    </w:p>
    <w:p w:rsidR="000E000F" w:rsidRPr="00DE7E91"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odjetje ima vzpostavljen sistem merjenja okolj</w:t>
      </w:r>
      <w:r>
        <w:rPr>
          <w:rFonts w:ascii="Arial" w:hAnsi="Arial" w:cs="Arial"/>
          <w:b/>
          <w:sz w:val="20"/>
          <w:szCs w:val="20"/>
        </w:rPr>
        <w:t xml:space="preserve">skih učinkov svoje dejavnosti- </w:t>
      </w:r>
      <w:r w:rsidR="000E000F" w:rsidRPr="00DE7E91">
        <w:rPr>
          <w:rFonts w:ascii="Arial" w:hAnsi="Arial" w:cs="Arial"/>
          <w:b/>
          <w:sz w:val="20"/>
          <w:szCs w:val="20"/>
        </w:rPr>
        <w:t>količina porabljene vode, količina proizvedenih odpadkov, količina proizve</w:t>
      </w:r>
      <w:r>
        <w:rPr>
          <w:rFonts w:ascii="Arial" w:hAnsi="Arial" w:cs="Arial"/>
          <w:b/>
          <w:sz w:val="20"/>
          <w:szCs w:val="20"/>
        </w:rPr>
        <w:t>denih toplogrednih plinov, idr..(obkroži)</w:t>
      </w:r>
      <w:r w:rsidR="000E000F" w:rsidRPr="00DE7E91">
        <w:rPr>
          <w:rFonts w:ascii="Arial" w:hAnsi="Arial" w:cs="Arial"/>
          <w:b/>
          <w:sz w:val="20"/>
          <w:szCs w:val="20"/>
        </w:rPr>
        <w:t xml:space="preserve">: </w:t>
      </w:r>
    </w:p>
    <w:p w:rsidR="000E000F" w:rsidRPr="00DE7E91" w:rsidRDefault="000E000F" w:rsidP="00DE7E91">
      <w:pPr>
        <w:pStyle w:val="Odstavekseznama"/>
        <w:spacing w:after="200" w:line="276" w:lineRule="auto"/>
        <w:ind w:left="0"/>
        <w:rPr>
          <w:rFonts w:ascii="Arial" w:hAnsi="Arial" w:cs="Arial"/>
          <w:sz w:val="20"/>
          <w:szCs w:val="20"/>
        </w:rPr>
      </w:pPr>
    </w:p>
    <w:p w:rsidR="000E000F" w:rsidRPr="00DE7E91" w:rsidRDefault="000E000F" w:rsidP="00DE7E91">
      <w:pPr>
        <w:pStyle w:val="Odstavekseznama"/>
        <w:numPr>
          <w:ilvl w:val="0"/>
          <w:numId w:val="21"/>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21"/>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21"/>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0E000F" w:rsidRPr="00DE7E91" w:rsidRDefault="000E000F" w:rsidP="00DE7E91">
      <w:pPr>
        <w:pStyle w:val="Odstavekseznama"/>
        <w:numPr>
          <w:ilvl w:val="0"/>
          <w:numId w:val="21"/>
        </w:numPr>
        <w:spacing w:after="200" w:line="276" w:lineRule="auto"/>
        <w:ind w:left="0"/>
        <w:rPr>
          <w:rFonts w:ascii="Arial" w:hAnsi="Arial" w:cs="Arial"/>
          <w:sz w:val="20"/>
          <w:szCs w:val="20"/>
        </w:rPr>
      </w:pPr>
      <w:r w:rsidRPr="00DE7E91">
        <w:rPr>
          <w:rFonts w:ascii="Arial" w:hAnsi="Arial" w:cs="Arial"/>
          <w:sz w:val="20"/>
          <w:szCs w:val="20"/>
        </w:rPr>
        <w:t>ne</w:t>
      </w:r>
    </w:p>
    <w:p w:rsidR="00B10E26" w:rsidRDefault="00B10E26" w:rsidP="00B10E26">
      <w:pPr>
        <w:pStyle w:val="Odstavekseznama"/>
        <w:spacing w:after="200" w:line="276" w:lineRule="auto"/>
        <w:ind w:left="0"/>
        <w:rPr>
          <w:rFonts w:ascii="Arial" w:hAnsi="Arial" w:cs="Arial"/>
          <w:sz w:val="20"/>
          <w:szCs w:val="20"/>
          <w:u w:val="single"/>
        </w:rPr>
      </w:pPr>
    </w:p>
    <w:p w:rsidR="000E000F" w:rsidRPr="00230C9F" w:rsidRDefault="00B10E26" w:rsidP="00B10E26">
      <w:pPr>
        <w:pStyle w:val="Odstavekseznama"/>
        <w:spacing w:after="200" w:line="276" w:lineRule="auto"/>
        <w:ind w:left="0"/>
        <w:rPr>
          <w:rFonts w:ascii="Arial" w:hAnsi="Arial" w:cs="Arial"/>
          <w:sz w:val="20"/>
          <w:szCs w:val="20"/>
          <w:u w:val="single"/>
        </w:rPr>
      </w:pPr>
      <w:r>
        <w:rPr>
          <w:rFonts w:ascii="Arial" w:hAnsi="Arial" w:cs="Arial"/>
          <w:sz w:val="20"/>
          <w:szCs w:val="20"/>
          <w:u w:val="single"/>
        </w:rPr>
        <w:t xml:space="preserve">opcijsko- </w:t>
      </w:r>
      <w:r w:rsidR="00230C9F" w:rsidRPr="00230C9F">
        <w:rPr>
          <w:rFonts w:ascii="Arial" w:hAnsi="Arial" w:cs="Arial"/>
          <w:sz w:val="20"/>
          <w:szCs w:val="20"/>
          <w:u w:val="single"/>
        </w:rPr>
        <w:t>obrazložitev odgovora</w:t>
      </w:r>
      <w:r w:rsidR="000E000F" w:rsidRPr="00230C9F">
        <w:rPr>
          <w:rFonts w:ascii="Arial" w:hAnsi="Arial" w:cs="Arial"/>
          <w:sz w:val="20"/>
          <w:szCs w:val="20"/>
          <w:u w:val="single"/>
        </w:rPr>
        <w:t>:</w:t>
      </w:r>
      <w:r>
        <w:rPr>
          <w:rFonts w:ascii="Arial" w:hAnsi="Arial" w:cs="Arial"/>
          <w:sz w:val="20"/>
          <w:szCs w:val="20"/>
          <w:u w:val="single"/>
        </w:rPr>
        <w:t>_______________________________________________________</w:t>
      </w:r>
      <w:r w:rsidR="000E000F" w:rsidRPr="00230C9F">
        <w:rPr>
          <w:rFonts w:ascii="Arial" w:hAnsi="Arial" w:cs="Arial"/>
          <w:sz w:val="20"/>
          <w:szCs w:val="20"/>
          <w:u w:val="single"/>
        </w:rPr>
        <w:t xml:space="preserve"> </w:t>
      </w:r>
    </w:p>
    <w:p w:rsidR="000E000F" w:rsidRPr="00DE7E91" w:rsidRDefault="000E000F" w:rsidP="00DE7E91">
      <w:pPr>
        <w:pStyle w:val="Odstavekseznama"/>
        <w:ind w:left="0"/>
        <w:rPr>
          <w:rFonts w:ascii="Arial" w:hAnsi="Arial" w:cs="Arial"/>
          <w:sz w:val="20"/>
          <w:szCs w:val="20"/>
        </w:rPr>
      </w:pPr>
    </w:p>
    <w:p w:rsidR="000E000F" w:rsidRDefault="00B10E26" w:rsidP="00DE7E91">
      <w:pPr>
        <w:pStyle w:val="Odstavekseznama"/>
        <w:numPr>
          <w:ilvl w:val="0"/>
          <w:numId w:val="23"/>
        </w:numPr>
        <w:spacing w:after="200" w:line="276" w:lineRule="auto"/>
        <w:ind w:left="0"/>
        <w:rPr>
          <w:rFonts w:ascii="Arial" w:hAnsi="Arial" w:cs="Arial"/>
          <w:b/>
          <w:sz w:val="20"/>
          <w:szCs w:val="20"/>
        </w:rPr>
      </w:pPr>
      <w:r>
        <w:rPr>
          <w:rFonts w:ascii="Arial" w:hAnsi="Arial" w:cs="Arial"/>
          <w:b/>
          <w:sz w:val="20"/>
          <w:szCs w:val="20"/>
        </w:rPr>
        <w:t>P</w:t>
      </w:r>
      <w:r w:rsidR="000E000F" w:rsidRPr="00DE7E91">
        <w:rPr>
          <w:rFonts w:ascii="Arial" w:hAnsi="Arial" w:cs="Arial"/>
          <w:b/>
          <w:sz w:val="20"/>
          <w:szCs w:val="20"/>
        </w:rPr>
        <w:t xml:space="preserve">odjetje v </w:t>
      </w:r>
      <w:r>
        <w:rPr>
          <w:rFonts w:ascii="Arial" w:hAnsi="Arial" w:cs="Arial"/>
          <w:b/>
          <w:sz w:val="20"/>
          <w:szCs w:val="20"/>
        </w:rPr>
        <w:t>procesu načrtovanja razvoja</w:t>
      </w:r>
      <w:r w:rsidR="000E000F" w:rsidRPr="00DE7E91">
        <w:rPr>
          <w:rFonts w:ascii="Arial" w:hAnsi="Arial" w:cs="Arial"/>
          <w:b/>
          <w:sz w:val="20"/>
          <w:szCs w:val="20"/>
        </w:rPr>
        <w:t xml:space="preserve"> produktov ali storitev</w:t>
      </w:r>
      <w:r>
        <w:rPr>
          <w:rFonts w:ascii="Arial" w:hAnsi="Arial" w:cs="Arial"/>
          <w:b/>
          <w:sz w:val="20"/>
          <w:szCs w:val="20"/>
        </w:rPr>
        <w:t xml:space="preserve"> vključuje tudi okoljske učinke(obkroži):</w:t>
      </w:r>
      <w:r w:rsidR="000E000F" w:rsidRPr="00DE7E91">
        <w:rPr>
          <w:rFonts w:ascii="Arial" w:hAnsi="Arial" w:cs="Arial"/>
          <w:b/>
          <w:sz w:val="20"/>
          <w:szCs w:val="20"/>
        </w:rPr>
        <w:t xml:space="preserve"> </w:t>
      </w:r>
    </w:p>
    <w:p w:rsidR="00230C9F" w:rsidRPr="00DE7E91" w:rsidRDefault="00230C9F" w:rsidP="00230C9F">
      <w:pPr>
        <w:pStyle w:val="Odstavekseznama"/>
        <w:spacing w:after="200" w:line="276" w:lineRule="auto"/>
        <w:ind w:left="0"/>
        <w:rPr>
          <w:rFonts w:ascii="Arial" w:hAnsi="Arial" w:cs="Arial"/>
          <w:b/>
          <w:sz w:val="20"/>
          <w:szCs w:val="20"/>
        </w:rPr>
      </w:pPr>
    </w:p>
    <w:p w:rsidR="000E000F" w:rsidRPr="00DE7E91" w:rsidRDefault="000E000F" w:rsidP="00DE7E91">
      <w:pPr>
        <w:pStyle w:val="Odstavekseznama"/>
        <w:numPr>
          <w:ilvl w:val="0"/>
          <w:numId w:val="20"/>
        </w:numPr>
        <w:spacing w:after="200" w:line="276" w:lineRule="auto"/>
        <w:ind w:left="0"/>
        <w:rPr>
          <w:rFonts w:ascii="Arial" w:hAnsi="Arial" w:cs="Arial"/>
          <w:sz w:val="20"/>
          <w:szCs w:val="20"/>
        </w:rPr>
      </w:pPr>
      <w:r w:rsidRPr="00DE7E91">
        <w:rPr>
          <w:rFonts w:ascii="Arial" w:hAnsi="Arial" w:cs="Arial"/>
          <w:sz w:val="20"/>
          <w:szCs w:val="20"/>
        </w:rPr>
        <w:t>da, že uvedeno</w:t>
      </w:r>
    </w:p>
    <w:p w:rsidR="000E000F" w:rsidRPr="00DE7E91" w:rsidRDefault="000E000F" w:rsidP="00DE7E91">
      <w:pPr>
        <w:pStyle w:val="Odstavekseznama"/>
        <w:numPr>
          <w:ilvl w:val="0"/>
          <w:numId w:val="20"/>
        </w:numPr>
        <w:spacing w:after="200" w:line="276" w:lineRule="auto"/>
        <w:ind w:left="0"/>
        <w:rPr>
          <w:rFonts w:ascii="Arial" w:hAnsi="Arial" w:cs="Arial"/>
          <w:sz w:val="20"/>
          <w:szCs w:val="20"/>
        </w:rPr>
      </w:pPr>
      <w:r w:rsidRPr="00DE7E91">
        <w:rPr>
          <w:rFonts w:ascii="Arial" w:hAnsi="Arial" w:cs="Arial"/>
          <w:sz w:val="20"/>
          <w:szCs w:val="20"/>
        </w:rPr>
        <w:t>da, v uvajanju</w:t>
      </w:r>
    </w:p>
    <w:p w:rsidR="000E000F" w:rsidRPr="00DE7E91" w:rsidRDefault="000E000F" w:rsidP="00DE7E91">
      <w:pPr>
        <w:pStyle w:val="Odstavekseznama"/>
        <w:numPr>
          <w:ilvl w:val="0"/>
          <w:numId w:val="20"/>
        </w:numPr>
        <w:spacing w:after="200" w:line="276" w:lineRule="auto"/>
        <w:ind w:left="0"/>
        <w:rPr>
          <w:rFonts w:ascii="Arial" w:hAnsi="Arial" w:cs="Arial"/>
          <w:sz w:val="20"/>
          <w:szCs w:val="20"/>
        </w:rPr>
      </w:pPr>
      <w:r w:rsidRPr="00DE7E91">
        <w:rPr>
          <w:rFonts w:ascii="Arial" w:hAnsi="Arial" w:cs="Arial"/>
          <w:sz w:val="20"/>
          <w:szCs w:val="20"/>
        </w:rPr>
        <w:t xml:space="preserve">ne, vendar v tem prepoznavamo vrednost in načrtujemo uvedbo </w:t>
      </w:r>
    </w:p>
    <w:p w:rsidR="00B10E26" w:rsidRDefault="00B10E26" w:rsidP="00B10E26">
      <w:pPr>
        <w:pStyle w:val="Odstavekseznama"/>
        <w:spacing w:after="200" w:line="276" w:lineRule="auto"/>
        <w:ind w:left="0"/>
        <w:rPr>
          <w:rFonts w:ascii="Arial" w:hAnsi="Arial" w:cs="Arial"/>
          <w:sz w:val="20"/>
          <w:szCs w:val="20"/>
          <w:u w:val="single"/>
        </w:rPr>
      </w:pPr>
    </w:p>
    <w:p w:rsidR="00E745F3" w:rsidRPr="00230C9F" w:rsidRDefault="00B10E26" w:rsidP="00B10E26">
      <w:pPr>
        <w:pStyle w:val="Odstavekseznama"/>
        <w:spacing w:after="200" w:line="276" w:lineRule="auto"/>
        <w:ind w:left="0"/>
        <w:rPr>
          <w:rFonts w:ascii="Arial" w:hAnsi="Arial" w:cs="Arial"/>
          <w:sz w:val="20"/>
          <w:szCs w:val="20"/>
          <w:u w:val="single"/>
        </w:rPr>
      </w:pPr>
      <w:r>
        <w:rPr>
          <w:rFonts w:ascii="Arial" w:hAnsi="Arial" w:cs="Arial"/>
          <w:sz w:val="20"/>
          <w:szCs w:val="20"/>
          <w:u w:val="single"/>
        </w:rPr>
        <w:t xml:space="preserve">opcijsko- </w:t>
      </w:r>
      <w:r w:rsidR="00230C9F" w:rsidRPr="00230C9F">
        <w:rPr>
          <w:rFonts w:ascii="Arial" w:hAnsi="Arial" w:cs="Arial"/>
          <w:sz w:val="20"/>
          <w:szCs w:val="20"/>
          <w:u w:val="single"/>
        </w:rPr>
        <w:t>obrazložitev odgovora</w:t>
      </w:r>
      <w:r>
        <w:rPr>
          <w:rFonts w:ascii="Arial" w:hAnsi="Arial" w:cs="Arial"/>
          <w:sz w:val="20"/>
          <w:szCs w:val="20"/>
          <w:u w:val="single"/>
        </w:rPr>
        <w:t>:____________________________________________________</w:t>
      </w:r>
    </w:p>
    <w:p w:rsidR="00E745F3" w:rsidRDefault="00E745F3" w:rsidP="00DE7E91">
      <w:pPr>
        <w:pStyle w:val="Odstavekseznama"/>
        <w:spacing w:after="200" w:line="276" w:lineRule="auto"/>
        <w:ind w:left="0"/>
        <w:rPr>
          <w:rFonts w:ascii="Arial" w:hAnsi="Arial" w:cs="Arial"/>
          <w:sz w:val="20"/>
          <w:szCs w:val="20"/>
        </w:rPr>
      </w:pPr>
    </w:p>
    <w:p w:rsidR="00B10E26" w:rsidRDefault="00B10E26" w:rsidP="00DE7E91">
      <w:pPr>
        <w:pStyle w:val="Odstavekseznama"/>
        <w:spacing w:after="200" w:line="276" w:lineRule="auto"/>
        <w:ind w:left="0"/>
        <w:rPr>
          <w:rFonts w:ascii="Arial" w:hAnsi="Arial" w:cs="Arial"/>
          <w:sz w:val="20"/>
          <w:szCs w:val="20"/>
        </w:rPr>
      </w:pPr>
    </w:p>
    <w:p w:rsidR="00B10E26" w:rsidRPr="00DE7E91" w:rsidRDefault="00B10E26" w:rsidP="00DE7E91">
      <w:pPr>
        <w:pStyle w:val="Odstavekseznama"/>
        <w:spacing w:after="200" w:line="276" w:lineRule="auto"/>
        <w:ind w:left="0"/>
        <w:rPr>
          <w:rFonts w:ascii="Arial" w:hAnsi="Arial" w:cs="Arial"/>
          <w:sz w:val="20"/>
          <w:szCs w:val="20"/>
        </w:rPr>
      </w:pPr>
    </w:p>
    <w:p w:rsidR="00E745F3" w:rsidRPr="00DE7E91" w:rsidRDefault="00E745F3" w:rsidP="00B10E26">
      <w:pPr>
        <w:pStyle w:val="Odstavekseznama"/>
        <w:numPr>
          <w:ilvl w:val="0"/>
          <w:numId w:val="22"/>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0"/>
        <w:rPr>
          <w:rFonts w:ascii="Arial" w:hAnsi="Arial" w:cs="Arial"/>
          <w:b/>
          <w:sz w:val="20"/>
          <w:szCs w:val="20"/>
        </w:rPr>
      </w:pPr>
      <w:r w:rsidRPr="00DE7E91">
        <w:rPr>
          <w:rFonts w:ascii="Arial" w:hAnsi="Arial" w:cs="Arial"/>
          <w:b/>
          <w:sz w:val="20"/>
          <w:szCs w:val="20"/>
        </w:rPr>
        <w:t>NAČ</w:t>
      </w:r>
      <w:r w:rsidR="00B10E26">
        <w:rPr>
          <w:rFonts w:ascii="Arial" w:hAnsi="Arial" w:cs="Arial"/>
          <w:b/>
          <w:sz w:val="20"/>
          <w:szCs w:val="20"/>
        </w:rPr>
        <w:t>RTOVANJE PRODUKTOV ali</w:t>
      </w:r>
      <w:r w:rsidRPr="00DE7E91">
        <w:rPr>
          <w:rFonts w:ascii="Arial" w:hAnsi="Arial" w:cs="Arial"/>
          <w:b/>
          <w:sz w:val="20"/>
          <w:szCs w:val="20"/>
        </w:rPr>
        <w:t xml:space="preserve"> STORITEV</w:t>
      </w:r>
    </w:p>
    <w:p w:rsidR="000E000F" w:rsidRPr="00DE7E91" w:rsidRDefault="000E000F" w:rsidP="00DE7E91">
      <w:pPr>
        <w:pStyle w:val="Odstavekseznama"/>
        <w:spacing w:after="200" w:line="276" w:lineRule="auto"/>
        <w:ind w:left="0"/>
        <w:rPr>
          <w:rFonts w:ascii="Arial" w:hAnsi="Arial" w:cs="Arial"/>
          <w:sz w:val="20"/>
          <w:szCs w:val="20"/>
        </w:rPr>
      </w:pPr>
    </w:p>
    <w:p w:rsidR="00E745F3" w:rsidRPr="00DE7E91" w:rsidRDefault="000E000F" w:rsidP="00DE7E91">
      <w:pPr>
        <w:pStyle w:val="Odstavekseznama"/>
        <w:numPr>
          <w:ilvl w:val="0"/>
          <w:numId w:val="23"/>
        </w:numPr>
        <w:spacing w:after="200" w:line="276" w:lineRule="auto"/>
        <w:ind w:left="0"/>
        <w:rPr>
          <w:rFonts w:ascii="Arial" w:hAnsi="Arial" w:cs="Arial"/>
          <w:sz w:val="20"/>
          <w:szCs w:val="20"/>
        </w:rPr>
      </w:pPr>
      <w:r w:rsidRPr="00DE7E91">
        <w:rPr>
          <w:rFonts w:ascii="Arial" w:hAnsi="Arial" w:cs="Arial"/>
          <w:b/>
          <w:sz w:val="20"/>
          <w:szCs w:val="20"/>
        </w:rPr>
        <w:t xml:space="preserve">Podjetje ustvarja prihodke na trgu s produkti, ki so oblikovani po načelih krožnega gospodarstva in/ali načelih 'od zibelke do zibelke' (produkti so oblikovani po načelu zaprtega kroga, v katerem je vsak </w:t>
      </w:r>
      <w:proofErr w:type="spellStart"/>
      <w:r w:rsidRPr="00DE7E91">
        <w:rPr>
          <w:rFonts w:ascii="Arial" w:hAnsi="Arial" w:cs="Arial"/>
          <w:b/>
          <w:i/>
          <w:sz w:val="20"/>
          <w:szCs w:val="20"/>
        </w:rPr>
        <w:t>output</w:t>
      </w:r>
      <w:proofErr w:type="spellEnd"/>
      <w:r w:rsidRPr="00DE7E91">
        <w:rPr>
          <w:rFonts w:ascii="Arial" w:hAnsi="Arial" w:cs="Arial"/>
          <w:b/>
          <w:sz w:val="20"/>
          <w:szCs w:val="20"/>
        </w:rPr>
        <w:t xml:space="preserve"> procesov proizvodnje in uporabe produkta koristen, t.j. produkt je </w:t>
      </w:r>
      <w:proofErr w:type="spellStart"/>
      <w:r w:rsidRPr="00DE7E91">
        <w:rPr>
          <w:rFonts w:ascii="Arial" w:hAnsi="Arial" w:cs="Arial"/>
          <w:b/>
          <w:sz w:val="20"/>
          <w:szCs w:val="20"/>
        </w:rPr>
        <w:t>bio</w:t>
      </w:r>
      <w:proofErr w:type="spellEnd"/>
      <w:r w:rsidRPr="00DE7E91">
        <w:rPr>
          <w:rFonts w:ascii="Arial" w:hAnsi="Arial" w:cs="Arial"/>
          <w:b/>
          <w:sz w:val="20"/>
          <w:szCs w:val="20"/>
        </w:rPr>
        <w:t>- razgradljiv ali ponovno uporaben)</w:t>
      </w:r>
      <w:r w:rsidR="00E745F3" w:rsidRPr="00DE7E91">
        <w:rPr>
          <w:rFonts w:ascii="Arial" w:hAnsi="Arial" w:cs="Arial"/>
          <w:sz w:val="20"/>
          <w:szCs w:val="20"/>
        </w:rPr>
        <w:t xml:space="preserve">: </w:t>
      </w:r>
    </w:p>
    <w:p w:rsidR="00E745F3" w:rsidRPr="00DE7E91" w:rsidRDefault="00E745F3" w:rsidP="00DE7E91">
      <w:pPr>
        <w:pStyle w:val="Odstavekseznama"/>
        <w:spacing w:after="200" w:line="276" w:lineRule="auto"/>
        <w:ind w:left="0"/>
        <w:rPr>
          <w:rFonts w:ascii="Arial" w:hAnsi="Arial" w:cs="Arial"/>
          <w:sz w:val="20"/>
          <w:szCs w:val="20"/>
          <w:u w:val="single"/>
        </w:rPr>
      </w:pPr>
    </w:p>
    <w:p w:rsidR="000E000F" w:rsidRPr="00DE7E91" w:rsidRDefault="000E000F" w:rsidP="00DE7E91">
      <w:pPr>
        <w:pStyle w:val="Odstavekseznama"/>
        <w:spacing w:after="200" w:line="276" w:lineRule="auto"/>
        <w:ind w:left="0"/>
        <w:rPr>
          <w:rFonts w:ascii="Arial" w:hAnsi="Arial" w:cs="Arial"/>
          <w:sz w:val="20"/>
          <w:szCs w:val="20"/>
        </w:rPr>
      </w:pPr>
      <w:r w:rsidRPr="00DE7E91">
        <w:rPr>
          <w:rFonts w:ascii="Arial" w:hAnsi="Arial" w:cs="Arial"/>
          <w:sz w:val="20"/>
          <w:szCs w:val="20"/>
          <w:u w:val="single"/>
        </w:rPr>
        <w:t>Opis produkta</w:t>
      </w:r>
      <w:r w:rsidR="007A42E2" w:rsidRPr="00DE7E91">
        <w:rPr>
          <w:rFonts w:ascii="Arial" w:hAnsi="Arial" w:cs="Arial"/>
          <w:sz w:val="20"/>
          <w:szCs w:val="20"/>
          <w:u w:val="single"/>
        </w:rPr>
        <w:t xml:space="preserve"> in procesa ( </w:t>
      </w:r>
      <w:proofErr w:type="spellStart"/>
      <w:r w:rsidR="007A42E2" w:rsidRPr="00DE7E91">
        <w:rPr>
          <w:rFonts w:ascii="Arial" w:hAnsi="Arial" w:cs="Arial"/>
          <w:sz w:val="20"/>
          <w:szCs w:val="20"/>
          <w:u w:val="single"/>
        </w:rPr>
        <w:t>max</w:t>
      </w:r>
      <w:proofErr w:type="spellEnd"/>
      <w:r w:rsidR="007A42E2" w:rsidRPr="00DE7E91">
        <w:rPr>
          <w:rFonts w:ascii="Arial" w:hAnsi="Arial" w:cs="Arial"/>
          <w:sz w:val="20"/>
          <w:szCs w:val="20"/>
          <w:u w:val="single"/>
        </w:rPr>
        <w:t xml:space="preserve"> 2 strani) </w:t>
      </w:r>
    </w:p>
    <w:p w:rsidR="000E000F" w:rsidRPr="00DE7E91" w:rsidRDefault="000E000F" w:rsidP="00DE7E91">
      <w:pPr>
        <w:pStyle w:val="Odstavekseznama"/>
        <w:spacing w:after="200" w:line="276" w:lineRule="auto"/>
        <w:ind w:left="0"/>
        <w:rPr>
          <w:rFonts w:ascii="Arial" w:hAnsi="Arial" w:cs="Arial"/>
          <w:sz w:val="20"/>
          <w:szCs w:val="20"/>
        </w:rPr>
      </w:pPr>
    </w:p>
    <w:p w:rsidR="007A42E2" w:rsidRPr="00DE7E91" w:rsidRDefault="007A42E2" w:rsidP="00DE7E91">
      <w:pPr>
        <w:pStyle w:val="Odstavekseznama"/>
        <w:spacing w:after="200" w:line="276" w:lineRule="auto"/>
        <w:ind w:left="0"/>
        <w:rPr>
          <w:rFonts w:ascii="Arial" w:hAnsi="Arial" w:cs="Arial"/>
          <w:sz w:val="20"/>
          <w:szCs w:val="20"/>
        </w:rPr>
      </w:pPr>
    </w:p>
    <w:p w:rsidR="007A42E2" w:rsidRPr="00DE7E91" w:rsidRDefault="007A42E2" w:rsidP="00DE7E91">
      <w:pPr>
        <w:pStyle w:val="Odstavekseznama"/>
        <w:spacing w:after="200" w:line="276" w:lineRule="auto"/>
        <w:ind w:left="0"/>
        <w:rPr>
          <w:rFonts w:ascii="Arial" w:hAnsi="Arial" w:cs="Arial"/>
          <w:sz w:val="20"/>
          <w:szCs w:val="20"/>
        </w:rPr>
      </w:pPr>
    </w:p>
    <w:p w:rsidR="00E745F3" w:rsidRPr="00DE7E91" w:rsidRDefault="000E000F" w:rsidP="00DE7E91">
      <w:pPr>
        <w:pStyle w:val="Odstavekseznama"/>
        <w:numPr>
          <w:ilvl w:val="0"/>
          <w:numId w:val="23"/>
        </w:numPr>
        <w:spacing w:after="200" w:line="276" w:lineRule="auto"/>
        <w:ind w:left="0"/>
        <w:rPr>
          <w:rFonts w:ascii="Arial" w:hAnsi="Arial" w:cs="Arial"/>
          <w:sz w:val="20"/>
          <w:szCs w:val="20"/>
        </w:rPr>
      </w:pPr>
      <w:r w:rsidRPr="00DE7E91">
        <w:rPr>
          <w:rFonts w:ascii="Arial" w:hAnsi="Arial" w:cs="Arial"/>
          <w:b/>
          <w:sz w:val="20"/>
          <w:szCs w:val="20"/>
        </w:rPr>
        <w:t>Podjetje s svojim produktom ali storitvijo neposredno rešuje okoljski problem (okoljsko odgovorno načrtovanje tradicionalnih proizvodnih procesov, produkti / storitve, ki spodbujajo rabo obnovljivih virov energije, zmanjševanje odpadkov, izobraževanje, ipd).</w:t>
      </w:r>
      <w:r w:rsidRPr="00DE7E91">
        <w:rPr>
          <w:rFonts w:ascii="Arial" w:hAnsi="Arial" w:cs="Arial"/>
          <w:sz w:val="20"/>
          <w:szCs w:val="20"/>
        </w:rPr>
        <w:t xml:space="preserve"> </w:t>
      </w:r>
    </w:p>
    <w:p w:rsidR="00E745F3" w:rsidRPr="00DE7E91" w:rsidRDefault="00E745F3" w:rsidP="00DE7E91">
      <w:pPr>
        <w:pStyle w:val="Odstavekseznama"/>
        <w:spacing w:after="200" w:line="276" w:lineRule="auto"/>
        <w:ind w:left="0"/>
        <w:rPr>
          <w:rFonts w:ascii="Arial" w:hAnsi="Arial" w:cs="Arial"/>
          <w:sz w:val="20"/>
          <w:szCs w:val="20"/>
          <w:u w:val="single"/>
        </w:rPr>
      </w:pPr>
    </w:p>
    <w:p w:rsidR="007A42E2" w:rsidRPr="00DE7E91" w:rsidRDefault="007A42E2" w:rsidP="00DE7E91">
      <w:pPr>
        <w:pStyle w:val="Odstavekseznama"/>
        <w:spacing w:after="200" w:line="276" w:lineRule="auto"/>
        <w:ind w:left="0"/>
        <w:rPr>
          <w:rFonts w:ascii="Arial" w:hAnsi="Arial" w:cs="Arial"/>
          <w:sz w:val="20"/>
          <w:szCs w:val="20"/>
          <w:u w:val="single"/>
        </w:rPr>
      </w:pPr>
    </w:p>
    <w:p w:rsidR="000E000F" w:rsidRPr="00DE7E91" w:rsidRDefault="007A42E2" w:rsidP="00DE7E91">
      <w:pPr>
        <w:pStyle w:val="Odstavekseznama"/>
        <w:spacing w:after="200" w:line="276" w:lineRule="auto"/>
        <w:ind w:left="0"/>
        <w:rPr>
          <w:rFonts w:ascii="Arial" w:hAnsi="Arial" w:cs="Arial"/>
          <w:sz w:val="20"/>
          <w:szCs w:val="20"/>
          <w:u w:val="single"/>
        </w:rPr>
      </w:pPr>
      <w:r w:rsidRPr="00DE7E91">
        <w:rPr>
          <w:rFonts w:ascii="Arial" w:hAnsi="Arial" w:cs="Arial"/>
          <w:sz w:val="20"/>
          <w:szCs w:val="20"/>
          <w:u w:val="single"/>
        </w:rPr>
        <w:t xml:space="preserve">Opis produkta in učinka: ( </w:t>
      </w:r>
      <w:proofErr w:type="spellStart"/>
      <w:r w:rsidRPr="00DE7E91">
        <w:rPr>
          <w:rFonts w:ascii="Arial" w:hAnsi="Arial" w:cs="Arial"/>
          <w:sz w:val="20"/>
          <w:szCs w:val="20"/>
          <w:u w:val="single"/>
        </w:rPr>
        <w:t>max</w:t>
      </w:r>
      <w:proofErr w:type="spellEnd"/>
      <w:r w:rsidRPr="00DE7E91">
        <w:rPr>
          <w:rFonts w:ascii="Arial" w:hAnsi="Arial" w:cs="Arial"/>
          <w:sz w:val="20"/>
          <w:szCs w:val="20"/>
          <w:u w:val="single"/>
        </w:rPr>
        <w:t xml:space="preserve"> 2 strani) </w:t>
      </w:r>
    </w:p>
    <w:p w:rsidR="00E921CD" w:rsidRPr="00DE7E91" w:rsidRDefault="00E921CD" w:rsidP="00DE7E91">
      <w:pPr>
        <w:pStyle w:val="Odstavekseznama"/>
        <w:spacing w:after="200" w:line="276" w:lineRule="auto"/>
        <w:ind w:left="0"/>
        <w:rPr>
          <w:rFonts w:ascii="Arial" w:hAnsi="Arial" w:cs="Arial"/>
          <w:sz w:val="20"/>
          <w:szCs w:val="20"/>
          <w:u w:val="single"/>
        </w:rPr>
      </w:pPr>
    </w:p>
    <w:p w:rsidR="00B10E26" w:rsidRDefault="00B10E26" w:rsidP="00DE7E91">
      <w:pPr>
        <w:ind w:left="360"/>
        <w:jc w:val="both"/>
        <w:rPr>
          <w:rFonts w:cs="Arial"/>
          <w:u w:val="single"/>
        </w:rPr>
      </w:pPr>
    </w:p>
    <w:p w:rsidR="00B10E26" w:rsidRDefault="00B10E26" w:rsidP="00DE7E91">
      <w:pPr>
        <w:ind w:left="360"/>
        <w:jc w:val="both"/>
        <w:rPr>
          <w:rFonts w:cs="Arial"/>
          <w:u w:val="single"/>
        </w:rPr>
      </w:pPr>
    </w:p>
    <w:p w:rsidR="000E000F" w:rsidRPr="00DE7E91" w:rsidRDefault="007A42E2" w:rsidP="00DE7E91">
      <w:pPr>
        <w:ind w:left="360"/>
        <w:jc w:val="both"/>
        <w:rPr>
          <w:rFonts w:cs="Arial"/>
          <w:u w:val="single"/>
        </w:rPr>
      </w:pPr>
      <w:r w:rsidRPr="00DE7E91">
        <w:rPr>
          <w:rFonts w:cs="Arial"/>
          <w:u w:val="single"/>
        </w:rPr>
        <w:t xml:space="preserve"> </w:t>
      </w:r>
    </w:p>
    <w:p w:rsidR="009B2B8D" w:rsidRPr="00DE7E91" w:rsidRDefault="009B2B8D" w:rsidP="009B2B8D">
      <w:pPr>
        <w:jc w:val="both"/>
        <w:rPr>
          <w:rFonts w:cs="Arial"/>
        </w:rPr>
      </w:pPr>
      <w:r w:rsidRPr="00DE7E91">
        <w:rPr>
          <w:rFonts w:cs="Arial"/>
        </w:rPr>
        <w:t>Kraj in datum: _________________</w:t>
      </w:r>
    </w:p>
    <w:p w:rsidR="009B2B8D" w:rsidRPr="00DE7E91" w:rsidRDefault="009B2B8D" w:rsidP="009B2B8D">
      <w:pPr>
        <w:jc w:val="both"/>
        <w:rPr>
          <w:rFonts w:cs="Arial"/>
        </w:rPr>
      </w:pPr>
    </w:p>
    <w:p w:rsidR="009B2B8D" w:rsidRPr="00DE7E91" w:rsidRDefault="009B2B8D" w:rsidP="009B2B8D">
      <w:pPr>
        <w:jc w:val="both"/>
        <w:rPr>
          <w:rFonts w:cs="Arial"/>
        </w:rPr>
      </w:pPr>
    </w:p>
    <w:p w:rsidR="009B2B8D" w:rsidRPr="00DE7E91" w:rsidRDefault="009B2B8D" w:rsidP="009B2B8D">
      <w:pPr>
        <w:jc w:val="both"/>
        <w:rPr>
          <w:rFonts w:cs="Arial"/>
        </w:rPr>
      </w:pP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r w:rsidRPr="00DE7E91">
        <w:rPr>
          <w:rFonts w:cs="Arial"/>
        </w:rPr>
        <w:tab/>
      </w:r>
    </w:p>
    <w:p w:rsidR="009B2B8D" w:rsidRPr="00DE7E91" w:rsidRDefault="009B2B8D" w:rsidP="009B2B8D">
      <w:pPr>
        <w:jc w:val="both"/>
        <w:rPr>
          <w:rFonts w:cs="Arial"/>
        </w:rPr>
      </w:pPr>
      <w:r w:rsidRPr="00DE7E91">
        <w:rPr>
          <w:rFonts w:cs="Arial"/>
        </w:rPr>
        <w:t>Ime in priimek odgovorne osebe: _______________________________</w:t>
      </w:r>
    </w:p>
    <w:p w:rsidR="009B2B8D" w:rsidRPr="00DE7E91" w:rsidRDefault="009B2B8D" w:rsidP="009B2B8D">
      <w:pPr>
        <w:jc w:val="both"/>
        <w:rPr>
          <w:rFonts w:cs="Arial"/>
        </w:rPr>
      </w:pPr>
    </w:p>
    <w:p w:rsidR="009B2B8D" w:rsidRPr="00DE7E91" w:rsidRDefault="009B2B8D" w:rsidP="009B2B8D">
      <w:pPr>
        <w:jc w:val="both"/>
        <w:rPr>
          <w:rFonts w:cs="Arial"/>
        </w:rPr>
      </w:pPr>
    </w:p>
    <w:p w:rsidR="009B2B8D" w:rsidRPr="00DE7E91" w:rsidRDefault="009B2B8D" w:rsidP="009B2B8D">
      <w:pPr>
        <w:jc w:val="both"/>
        <w:rPr>
          <w:rFonts w:cs="Arial"/>
        </w:rPr>
      </w:pPr>
    </w:p>
    <w:p w:rsidR="009B2B8D" w:rsidRPr="00DE7E91" w:rsidRDefault="00B10E26" w:rsidP="009B2B8D">
      <w:pPr>
        <w:jc w:val="both"/>
        <w:rPr>
          <w:rFonts w:cs="Arial"/>
          <w:b/>
          <w:u w:val="single"/>
        </w:rPr>
      </w:pPr>
      <w:r>
        <w:rPr>
          <w:rFonts w:cs="Arial"/>
        </w:rPr>
        <w:t xml:space="preserve"> Žig in podpis odgovorne osebe</w:t>
      </w:r>
      <w:r w:rsidR="009B2B8D" w:rsidRPr="00DE7E91">
        <w:rPr>
          <w:rFonts w:cs="Arial"/>
        </w:rPr>
        <w:t>: _________________________________</w:t>
      </w:r>
    </w:p>
    <w:p w:rsidR="009B2B8D" w:rsidRPr="00DE7E91" w:rsidRDefault="009B2B8D" w:rsidP="009B2B8D">
      <w:pPr>
        <w:jc w:val="both"/>
        <w:rPr>
          <w:rFonts w:cs="Arial"/>
          <w:b/>
          <w:u w:val="single"/>
        </w:rPr>
      </w:pPr>
    </w:p>
    <w:p w:rsidR="00EE1EE3" w:rsidRPr="00DE7E91" w:rsidRDefault="00EE1EE3" w:rsidP="00DE7E91">
      <w:pPr>
        <w:ind w:left="360"/>
        <w:jc w:val="both"/>
        <w:rPr>
          <w:rFonts w:cs="Arial"/>
          <w:u w:val="single"/>
        </w:rPr>
      </w:pPr>
    </w:p>
    <w:sectPr w:rsidR="00EE1EE3" w:rsidRPr="00DE7E91" w:rsidSect="00197FA1">
      <w:footerReference w:type="even" r:id="rId9"/>
      <w:footerReference w:type="default" r:id="rId10"/>
      <w:headerReference w:type="first" r:id="rId11"/>
      <w:footerReference w:type="first" r:id="rId12"/>
      <w:pgSz w:w="11906" w:h="16838" w:code="9"/>
      <w:pgMar w:top="1985" w:right="1418" w:bottom="155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EF" w:rsidRDefault="009436EF">
      <w:r>
        <w:separator/>
      </w:r>
    </w:p>
  </w:endnote>
  <w:endnote w:type="continuationSeparator" w:id="0">
    <w:p w:rsidR="009436EF" w:rsidRDefault="00943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1C" w:rsidRDefault="008C1B47" w:rsidP="000B7D33">
    <w:pPr>
      <w:pStyle w:val="Noga"/>
      <w:framePr w:wrap="around" w:vAnchor="text" w:hAnchor="margin" w:xAlign="right" w:y="1"/>
      <w:rPr>
        <w:rStyle w:val="tevilkastrani"/>
      </w:rPr>
    </w:pPr>
    <w:r>
      <w:rPr>
        <w:rStyle w:val="tevilkastrani"/>
      </w:rPr>
      <w:fldChar w:fldCharType="begin"/>
    </w:r>
    <w:r w:rsidR="002B331C">
      <w:rPr>
        <w:rStyle w:val="tevilkastrani"/>
      </w:rPr>
      <w:instrText xml:space="preserve">PAGE  </w:instrText>
    </w:r>
    <w:r>
      <w:rPr>
        <w:rStyle w:val="tevilkastrani"/>
      </w:rPr>
      <w:fldChar w:fldCharType="end"/>
    </w:r>
  </w:p>
  <w:p w:rsidR="002B331C" w:rsidRDefault="002B331C" w:rsidP="00E54204">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1C" w:rsidRDefault="008C1B47" w:rsidP="000B7D33">
    <w:pPr>
      <w:pStyle w:val="Noga"/>
      <w:framePr w:wrap="around" w:vAnchor="text" w:hAnchor="margin" w:xAlign="right" w:y="1"/>
      <w:rPr>
        <w:rStyle w:val="tevilkastrani"/>
      </w:rPr>
    </w:pPr>
    <w:r>
      <w:rPr>
        <w:rStyle w:val="tevilkastrani"/>
      </w:rPr>
      <w:fldChar w:fldCharType="begin"/>
    </w:r>
    <w:r w:rsidR="002B331C">
      <w:rPr>
        <w:rStyle w:val="tevilkastrani"/>
      </w:rPr>
      <w:instrText xml:space="preserve">PAGE  </w:instrText>
    </w:r>
    <w:r>
      <w:rPr>
        <w:rStyle w:val="tevilkastrani"/>
      </w:rPr>
      <w:fldChar w:fldCharType="separate"/>
    </w:r>
    <w:r w:rsidR="007C6170">
      <w:rPr>
        <w:rStyle w:val="tevilkastrani"/>
        <w:noProof/>
      </w:rPr>
      <w:t>14</w:t>
    </w:r>
    <w:r>
      <w:rPr>
        <w:rStyle w:val="tevilkastrani"/>
      </w:rPr>
      <w:fldChar w:fldCharType="end"/>
    </w:r>
  </w:p>
  <w:p w:rsidR="002B331C" w:rsidRDefault="002B331C" w:rsidP="00E54204">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1C" w:rsidRDefault="002B331C" w:rsidP="00BF0B6D">
    <w:pPr>
      <w:pStyle w:val="Noga"/>
      <w:spacing w:line="276" w:lineRule="auto"/>
      <w:ind w:left="-284"/>
      <w:rPr>
        <w:rFonts w:cs="MyriadPro-Cond"/>
        <w:color w:val="595959"/>
        <w:sz w:val="14"/>
        <w:szCs w:val="14"/>
      </w:rPr>
    </w:pPr>
    <w:r w:rsidRPr="00C7547C">
      <w:rPr>
        <w:rFonts w:cs="MyriadPro-Cond"/>
        <w:color w:val="595959"/>
        <w:sz w:val="14"/>
        <w:szCs w:val="14"/>
      </w:rPr>
      <w:t xml:space="preserve">Javna agencija Republike Slovenije za spodbujanje podjetništva, inovativnosti, razvoja, investicij in turizma </w:t>
    </w:r>
  </w:p>
  <w:p w:rsidR="002B331C" w:rsidRPr="00823EC2" w:rsidRDefault="002B331C" w:rsidP="00BF0B6D">
    <w:pPr>
      <w:pStyle w:val="Noga"/>
      <w:spacing w:line="276" w:lineRule="auto"/>
      <w:ind w:left="-284"/>
      <w:rPr>
        <w:rFonts w:cs="MyriadPro-Cond"/>
        <w:color w:val="595959"/>
        <w:sz w:val="14"/>
        <w:szCs w:val="14"/>
        <w:lang w:val="it-IT"/>
      </w:rPr>
    </w:pPr>
    <w:r w:rsidRPr="00823EC2">
      <w:rPr>
        <w:rFonts w:cs="MyriadPro-Cond"/>
        <w:color w:val="595959"/>
        <w:sz w:val="14"/>
        <w:szCs w:val="14"/>
        <w:lang w:val="it-IT"/>
      </w:rPr>
      <w:t>Dimi</w:t>
    </w:r>
    <w:r w:rsidRPr="00823EC2">
      <w:rPr>
        <w:rFonts w:ascii="Times New Roman" w:hAnsi="Times New Roman"/>
        <w:color w:val="595959"/>
        <w:sz w:val="14"/>
        <w:szCs w:val="14"/>
        <w:lang w:val="it-IT"/>
      </w:rPr>
      <w:t>č</w:t>
    </w:r>
    <w:r w:rsidRPr="00823EC2">
      <w:rPr>
        <w:rFonts w:cs="MyriadPro-Cond"/>
        <w:color w:val="595959"/>
        <w:sz w:val="14"/>
        <w:szCs w:val="14"/>
        <w:lang w:val="it-IT"/>
      </w:rPr>
      <w:t xml:space="preserve">eva ulica 13, SI-1000 Ljubljana, Slovenija, </w:t>
    </w:r>
    <w:r w:rsidRPr="00823EC2">
      <w:rPr>
        <w:rFonts w:cs="MyriadPro-Cond"/>
        <w:color w:val="76923C"/>
        <w:sz w:val="14"/>
        <w:szCs w:val="14"/>
        <w:lang w:val="it-IT"/>
      </w:rPr>
      <w:t>T:</w:t>
    </w:r>
    <w:r w:rsidRPr="00823EC2">
      <w:rPr>
        <w:rFonts w:cs="MyriadPro-Cond"/>
        <w:sz w:val="14"/>
        <w:szCs w:val="14"/>
        <w:lang w:val="it-IT"/>
      </w:rPr>
      <w:t xml:space="preserve"> </w:t>
    </w:r>
    <w:proofErr w:type="gramStart"/>
    <w:r w:rsidRPr="00823EC2">
      <w:rPr>
        <w:rFonts w:cs="MyriadPro-Cond"/>
        <w:color w:val="595959"/>
        <w:sz w:val="14"/>
        <w:szCs w:val="14"/>
        <w:lang w:val="it-IT"/>
      </w:rPr>
      <w:t>01</w:t>
    </w:r>
    <w:proofErr w:type="gramEnd"/>
    <w:r w:rsidRPr="00823EC2">
      <w:rPr>
        <w:rFonts w:cs="MyriadPro-Cond"/>
        <w:color w:val="595959"/>
        <w:sz w:val="14"/>
        <w:szCs w:val="14"/>
        <w:lang w:val="it-IT"/>
      </w:rPr>
      <w:t xml:space="preserve"> 589 85 50,</w:t>
    </w:r>
    <w:r w:rsidRPr="00823EC2">
      <w:rPr>
        <w:rFonts w:cs="MyriadPro-Cond"/>
        <w:color w:val="646B6A"/>
        <w:sz w:val="14"/>
        <w:szCs w:val="14"/>
        <w:lang w:val="it-IT"/>
      </w:rPr>
      <w:t xml:space="preserve"> </w:t>
    </w:r>
    <w:r w:rsidRPr="00823EC2">
      <w:rPr>
        <w:rFonts w:cs="MyriadPro-Cond"/>
        <w:color w:val="76923C"/>
        <w:sz w:val="14"/>
        <w:szCs w:val="14"/>
        <w:lang w:val="it-IT"/>
      </w:rPr>
      <w:t>F:</w:t>
    </w:r>
    <w:r w:rsidRPr="00823EC2">
      <w:rPr>
        <w:rFonts w:cs="MyriadPro-Cond"/>
        <w:color w:val="646B6A"/>
        <w:sz w:val="14"/>
        <w:szCs w:val="14"/>
        <w:lang w:val="it-IT"/>
      </w:rPr>
      <w:t xml:space="preserve"> </w:t>
    </w:r>
    <w:r w:rsidRPr="00823EC2">
      <w:rPr>
        <w:rFonts w:cs="MyriadPro-Cond"/>
        <w:color w:val="595959"/>
        <w:sz w:val="14"/>
        <w:szCs w:val="14"/>
        <w:lang w:val="it-IT"/>
      </w:rPr>
      <w:t>01 589 85 60,</w:t>
    </w:r>
    <w:r w:rsidRPr="00823EC2">
      <w:rPr>
        <w:rFonts w:cs="MyriadPro-Cond"/>
        <w:color w:val="3C3C3B"/>
        <w:sz w:val="14"/>
        <w:szCs w:val="14"/>
        <w:lang w:val="it-IT"/>
      </w:rPr>
      <w:t xml:space="preserve"> </w:t>
    </w:r>
    <w:r w:rsidRPr="00823EC2">
      <w:rPr>
        <w:rFonts w:cs="MyriadPro-Cond"/>
        <w:color w:val="76923C"/>
        <w:sz w:val="14"/>
        <w:szCs w:val="14"/>
        <w:lang w:val="it-IT"/>
      </w:rPr>
      <w:t>E:</w:t>
    </w:r>
    <w:r w:rsidRPr="00823EC2">
      <w:rPr>
        <w:rFonts w:cs="MyriadPro-Cond"/>
        <w:sz w:val="14"/>
        <w:szCs w:val="14"/>
        <w:lang w:val="it-IT"/>
      </w:rPr>
      <w:t xml:space="preserve"> </w:t>
    </w:r>
    <w:r w:rsidRPr="00823EC2">
      <w:rPr>
        <w:rFonts w:cs="MyriadPro-Cond"/>
        <w:color w:val="595959"/>
        <w:sz w:val="14"/>
        <w:szCs w:val="14"/>
        <w:lang w:val="it-IT"/>
      </w:rPr>
      <w:t>info@spiritslovenia.si,</w:t>
    </w:r>
    <w:r w:rsidRPr="00823EC2">
      <w:rPr>
        <w:rFonts w:cs="MyriadPro-Cond"/>
        <w:color w:val="636968"/>
        <w:sz w:val="14"/>
        <w:szCs w:val="14"/>
        <w:lang w:val="it-IT"/>
      </w:rPr>
      <w:t xml:space="preserve"> </w:t>
    </w:r>
    <w:r w:rsidRPr="00823EC2">
      <w:rPr>
        <w:rFonts w:cs="MyriadPro-Cond"/>
        <w:color w:val="76923C"/>
        <w:sz w:val="14"/>
        <w:szCs w:val="14"/>
        <w:lang w:val="it-IT"/>
      </w:rPr>
      <w:t>mati</w:t>
    </w:r>
    <w:r w:rsidRPr="00823EC2">
      <w:rPr>
        <w:rFonts w:ascii="Times New Roman" w:hAnsi="Times New Roman"/>
        <w:color w:val="76923C"/>
        <w:sz w:val="14"/>
        <w:szCs w:val="14"/>
        <w:lang w:val="it-IT"/>
      </w:rPr>
      <w:t>č</w:t>
    </w:r>
    <w:r w:rsidRPr="00823EC2">
      <w:rPr>
        <w:rFonts w:cs="MyriadPro-Cond"/>
        <w:color w:val="76923C"/>
        <w:sz w:val="14"/>
        <w:szCs w:val="14"/>
        <w:lang w:val="it-IT"/>
      </w:rPr>
      <w:t>na št.:</w:t>
    </w:r>
    <w:r w:rsidRPr="00823EC2">
      <w:rPr>
        <w:rFonts w:cs="MyriadPro-Cond"/>
        <w:color w:val="646B6A"/>
        <w:sz w:val="14"/>
        <w:szCs w:val="14"/>
        <w:lang w:val="it-IT"/>
      </w:rPr>
      <w:t xml:space="preserve"> </w:t>
    </w:r>
    <w:r w:rsidRPr="00823EC2">
      <w:rPr>
        <w:rFonts w:cs="MyriadPro-Cond"/>
        <w:color w:val="595959"/>
        <w:sz w:val="14"/>
        <w:szCs w:val="14"/>
        <w:lang w:val="it-IT"/>
      </w:rPr>
      <w:t>6283519000,</w:t>
    </w:r>
    <w:r w:rsidRPr="00823EC2">
      <w:rPr>
        <w:rFonts w:cs="MyriadPro-Cond"/>
        <w:color w:val="646B6A"/>
        <w:sz w:val="14"/>
        <w:szCs w:val="14"/>
        <w:lang w:val="it-IT"/>
      </w:rPr>
      <w:t xml:space="preserve"> </w:t>
    </w:r>
    <w:r w:rsidRPr="00823EC2">
      <w:rPr>
        <w:rFonts w:cs="MyriadPro-Cond"/>
        <w:color w:val="76923C"/>
        <w:sz w:val="14"/>
        <w:szCs w:val="14"/>
        <w:lang w:val="it-IT"/>
      </w:rPr>
      <w:t>DŠ:</w:t>
    </w:r>
    <w:r w:rsidRPr="00823EC2">
      <w:rPr>
        <w:rFonts w:cs="MyriadPro-Cond"/>
        <w:color w:val="646B6A"/>
        <w:sz w:val="14"/>
        <w:szCs w:val="14"/>
        <w:lang w:val="it-IT"/>
      </w:rPr>
      <w:t xml:space="preserve"> SI</w:t>
    </w:r>
    <w:r w:rsidRPr="00823EC2">
      <w:rPr>
        <w:rFonts w:cs="MyriadPro-Cond"/>
        <w:color w:val="595959"/>
        <w:sz w:val="14"/>
        <w:szCs w:val="14"/>
        <w:lang w:val="it-IT"/>
      </w:rPr>
      <w:t>97712663</w:t>
    </w:r>
    <w:r w:rsidRPr="00823EC2">
      <w:rPr>
        <w:rFonts w:cs="MyriadPro-Cond"/>
        <w:color w:val="76923C"/>
        <w:sz w:val="14"/>
        <w:szCs w:val="14"/>
        <w:lang w:val="it-IT"/>
      </w:rPr>
      <w:t>, IBAN:</w:t>
    </w:r>
    <w:r w:rsidRPr="00823EC2">
      <w:rPr>
        <w:rFonts w:cs="MyriadPro-Cond"/>
        <w:color w:val="646B6A"/>
        <w:sz w:val="14"/>
        <w:szCs w:val="14"/>
        <w:lang w:val="it-IT"/>
      </w:rPr>
      <w:t xml:space="preserve"> </w:t>
    </w:r>
    <w:r w:rsidRPr="00823EC2">
      <w:rPr>
        <w:rFonts w:cs="MyriadPro-Cond"/>
        <w:color w:val="595959"/>
        <w:sz w:val="14"/>
        <w:szCs w:val="14"/>
        <w:lang w:val="it-IT"/>
      </w:rPr>
      <w:t>SI56 0110 0600 0041 927</w:t>
    </w:r>
  </w:p>
  <w:p w:rsidR="002B331C" w:rsidRPr="00BF0B6D" w:rsidRDefault="002B331C" w:rsidP="00BF0B6D">
    <w:pPr>
      <w:pStyle w:val="Noga"/>
      <w:spacing w:line="276" w:lineRule="auto"/>
      <w:ind w:left="-284"/>
      <w:rPr>
        <w:rFonts w:cs="MyriadPro-Cond"/>
        <w:color w:val="595959"/>
        <w:sz w:val="14"/>
        <w:szCs w:val="14"/>
      </w:rPr>
    </w:pPr>
    <w:r w:rsidRPr="00C7547C">
      <w:rPr>
        <w:rFonts w:cs="MyriadPro-Cond"/>
        <w:color w:val="76923C"/>
        <w:sz w:val="14"/>
        <w:szCs w:val="14"/>
      </w:rPr>
      <w:t>www.spiritslovenia.si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EF" w:rsidRDefault="009436EF">
      <w:r>
        <w:separator/>
      </w:r>
    </w:p>
  </w:footnote>
  <w:footnote w:type="continuationSeparator" w:id="0">
    <w:p w:rsidR="009436EF" w:rsidRDefault="009436EF">
      <w:r>
        <w:continuationSeparator/>
      </w:r>
    </w:p>
  </w:footnote>
  <w:footnote w:id="1">
    <w:p w:rsidR="002B331C" w:rsidRDefault="002B331C">
      <w:pPr>
        <w:pStyle w:val="Sprotnaopomba-besedilo"/>
      </w:pPr>
      <w:r>
        <w:rPr>
          <w:rStyle w:val="Sprotnaopomba-sklic"/>
        </w:rPr>
        <w:footnoteRef/>
      </w:r>
      <w:r>
        <w:t xml:space="preserve"> </w:t>
      </w:r>
      <w:r w:rsidRPr="00FE73D2">
        <w:rPr>
          <w:sz w:val="16"/>
          <w:szCs w:val="16"/>
        </w:rPr>
        <w:t xml:space="preserve">'A </w:t>
      </w:r>
      <w:proofErr w:type="spellStart"/>
      <w:r w:rsidRPr="00FE73D2">
        <w:rPr>
          <w:sz w:val="16"/>
          <w:szCs w:val="16"/>
        </w:rPr>
        <w:t>renewed</w:t>
      </w:r>
      <w:proofErr w:type="spellEnd"/>
      <w:r w:rsidRPr="00FE73D2">
        <w:rPr>
          <w:sz w:val="16"/>
          <w:szCs w:val="16"/>
        </w:rPr>
        <w:t xml:space="preserve"> EU </w:t>
      </w:r>
      <w:proofErr w:type="spellStart"/>
      <w:r w:rsidRPr="00FE73D2">
        <w:rPr>
          <w:sz w:val="16"/>
          <w:szCs w:val="16"/>
        </w:rPr>
        <w:t>strategy</w:t>
      </w:r>
      <w:proofErr w:type="spellEnd"/>
      <w:r w:rsidRPr="00FE73D2">
        <w:rPr>
          <w:sz w:val="16"/>
          <w:szCs w:val="16"/>
        </w:rPr>
        <w:t xml:space="preserve"> 2011-14 </w:t>
      </w:r>
      <w:proofErr w:type="spellStart"/>
      <w:r w:rsidRPr="00FE73D2">
        <w:rPr>
          <w:sz w:val="16"/>
          <w:szCs w:val="16"/>
        </w:rPr>
        <w:t>for</w:t>
      </w:r>
      <w:proofErr w:type="spellEnd"/>
      <w:r w:rsidRPr="00FE73D2">
        <w:rPr>
          <w:sz w:val="16"/>
          <w:szCs w:val="16"/>
        </w:rPr>
        <w:t xml:space="preserve"> </w:t>
      </w:r>
      <w:proofErr w:type="spellStart"/>
      <w:r w:rsidRPr="00FE73D2">
        <w:rPr>
          <w:sz w:val="16"/>
          <w:szCs w:val="16"/>
        </w:rPr>
        <w:t>Corporate</w:t>
      </w:r>
      <w:proofErr w:type="spellEnd"/>
      <w:r w:rsidRPr="00FE73D2">
        <w:rPr>
          <w:sz w:val="16"/>
          <w:szCs w:val="16"/>
        </w:rPr>
        <w:t xml:space="preserve"> Social </w:t>
      </w:r>
      <w:proofErr w:type="spellStart"/>
      <w:r w:rsidRPr="00FE73D2">
        <w:rPr>
          <w:sz w:val="16"/>
          <w:szCs w:val="16"/>
        </w:rPr>
        <w:t>Responsibility</w:t>
      </w:r>
      <w:proofErr w:type="spellEnd"/>
      <w:r w:rsidRPr="00FE73D2">
        <w:rPr>
          <w:sz w:val="16"/>
          <w:szCs w:val="16"/>
        </w:rPr>
        <w:t xml:space="preserve">, </w:t>
      </w:r>
      <w:proofErr w:type="spellStart"/>
      <w:r w:rsidRPr="00FE73D2">
        <w:rPr>
          <w:sz w:val="16"/>
          <w:szCs w:val="16"/>
        </w:rPr>
        <w:t>Communication</w:t>
      </w:r>
      <w:proofErr w:type="spellEnd"/>
      <w:r w:rsidRPr="00FE73D2">
        <w:rPr>
          <w:sz w:val="16"/>
          <w:szCs w:val="16"/>
        </w:rPr>
        <w:t xml:space="preserve"> </w:t>
      </w:r>
      <w:proofErr w:type="spellStart"/>
      <w:r w:rsidRPr="00FE73D2">
        <w:rPr>
          <w:sz w:val="16"/>
          <w:szCs w:val="16"/>
        </w:rPr>
        <w:t>from</w:t>
      </w:r>
      <w:proofErr w:type="spellEnd"/>
      <w:r w:rsidRPr="00FE73D2">
        <w:rPr>
          <w:sz w:val="16"/>
          <w:szCs w:val="16"/>
        </w:rPr>
        <w:t xml:space="preserve"> </w:t>
      </w:r>
      <w:proofErr w:type="spellStart"/>
      <w:r w:rsidRPr="00FE73D2">
        <w:rPr>
          <w:sz w:val="16"/>
          <w:szCs w:val="16"/>
        </w:rPr>
        <w:t>the</w:t>
      </w:r>
      <w:proofErr w:type="spellEnd"/>
      <w:r w:rsidRPr="00FE73D2">
        <w:rPr>
          <w:sz w:val="16"/>
          <w:szCs w:val="16"/>
        </w:rPr>
        <w:t xml:space="preserve"> </w:t>
      </w:r>
      <w:proofErr w:type="spellStart"/>
      <w:r w:rsidRPr="00FE73D2">
        <w:rPr>
          <w:sz w:val="16"/>
          <w:szCs w:val="16"/>
        </w:rPr>
        <w:t>Commission</w:t>
      </w:r>
      <w:proofErr w:type="spellEnd"/>
      <w:r w:rsidRPr="00FE73D2">
        <w:rPr>
          <w:sz w:val="16"/>
          <w:szCs w:val="16"/>
        </w:rPr>
        <w:t xml:space="preserve"> to </w:t>
      </w:r>
      <w:proofErr w:type="spellStart"/>
      <w:r w:rsidRPr="00FE73D2">
        <w:rPr>
          <w:sz w:val="16"/>
          <w:szCs w:val="16"/>
        </w:rPr>
        <w:t>the</w:t>
      </w:r>
      <w:proofErr w:type="spellEnd"/>
      <w:r w:rsidRPr="00FE73D2">
        <w:rPr>
          <w:sz w:val="16"/>
          <w:szCs w:val="16"/>
        </w:rPr>
        <w:t xml:space="preserve"> </w:t>
      </w:r>
      <w:proofErr w:type="spellStart"/>
      <w:r w:rsidRPr="00FE73D2">
        <w:rPr>
          <w:sz w:val="16"/>
          <w:szCs w:val="16"/>
        </w:rPr>
        <w:t>European</w:t>
      </w:r>
      <w:proofErr w:type="spellEnd"/>
      <w:r w:rsidRPr="00FE73D2">
        <w:rPr>
          <w:sz w:val="16"/>
          <w:szCs w:val="16"/>
        </w:rPr>
        <w:t xml:space="preserve"> </w:t>
      </w:r>
      <w:proofErr w:type="spellStart"/>
      <w:r w:rsidRPr="00FE73D2">
        <w:rPr>
          <w:sz w:val="16"/>
          <w:szCs w:val="16"/>
        </w:rPr>
        <w:t>Parliament</w:t>
      </w:r>
      <w:proofErr w:type="spellEnd"/>
      <w:r w:rsidRPr="00A965A5">
        <w:rPr>
          <w:sz w:val="16"/>
          <w:szCs w:val="16"/>
        </w:rPr>
        <w:t xml:space="preserve">, </w:t>
      </w:r>
      <w:proofErr w:type="spellStart"/>
      <w:r w:rsidRPr="00A965A5">
        <w:rPr>
          <w:sz w:val="16"/>
          <w:szCs w:val="16"/>
        </w:rPr>
        <w:t>the</w:t>
      </w:r>
      <w:proofErr w:type="spellEnd"/>
      <w:r w:rsidRPr="00A965A5">
        <w:rPr>
          <w:sz w:val="16"/>
          <w:szCs w:val="16"/>
        </w:rPr>
        <w:t xml:space="preserve"> </w:t>
      </w:r>
      <w:proofErr w:type="spellStart"/>
      <w:r w:rsidRPr="00A965A5">
        <w:rPr>
          <w:sz w:val="16"/>
          <w:szCs w:val="16"/>
        </w:rPr>
        <w:t>Council</w:t>
      </w:r>
      <w:proofErr w:type="spellEnd"/>
      <w:r w:rsidRPr="00A965A5">
        <w:rPr>
          <w:sz w:val="16"/>
          <w:szCs w:val="16"/>
        </w:rPr>
        <w:t xml:space="preserve">, </w:t>
      </w:r>
      <w:proofErr w:type="spellStart"/>
      <w:r w:rsidRPr="00A965A5">
        <w:rPr>
          <w:sz w:val="16"/>
          <w:szCs w:val="16"/>
        </w:rPr>
        <w:t>the</w:t>
      </w:r>
      <w:proofErr w:type="spellEnd"/>
      <w:r w:rsidRPr="00A965A5">
        <w:rPr>
          <w:sz w:val="16"/>
          <w:szCs w:val="16"/>
        </w:rPr>
        <w:t xml:space="preserve"> </w:t>
      </w:r>
      <w:proofErr w:type="spellStart"/>
      <w:r w:rsidRPr="00A965A5">
        <w:rPr>
          <w:sz w:val="16"/>
          <w:szCs w:val="16"/>
        </w:rPr>
        <w:t>European</w:t>
      </w:r>
      <w:proofErr w:type="spellEnd"/>
      <w:r w:rsidRPr="00A965A5">
        <w:rPr>
          <w:sz w:val="16"/>
          <w:szCs w:val="16"/>
        </w:rPr>
        <w:t xml:space="preserve"> </w:t>
      </w:r>
      <w:proofErr w:type="spellStart"/>
      <w:r w:rsidRPr="00A965A5">
        <w:rPr>
          <w:sz w:val="16"/>
          <w:szCs w:val="16"/>
        </w:rPr>
        <w:t>Economic</w:t>
      </w:r>
      <w:proofErr w:type="spellEnd"/>
      <w:r w:rsidRPr="00A965A5">
        <w:rPr>
          <w:sz w:val="16"/>
          <w:szCs w:val="16"/>
        </w:rPr>
        <w:t xml:space="preserve"> </w:t>
      </w:r>
      <w:proofErr w:type="spellStart"/>
      <w:r w:rsidRPr="00A965A5">
        <w:rPr>
          <w:sz w:val="16"/>
          <w:szCs w:val="16"/>
        </w:rPr>
        <w:t>and</w:t>
      </w:r>
      <w:proofErr w:type="spellEnd"/>
      <w:r w:rsidRPr="00A965A5">
        <w:rPr>
          <w:sz w:val="16"/>
          <w:szCs w:val="16"/>
        </w:rPr>
        <w:t xml:space="preserve"> Social </w:t>
      </w:r>
      <w:proofErr w:type="spellStart"/>
      <w:r w:rsidRPr="00A965A5">
        <w:rPr>
          <w:sz w:val="16"/>
          <w:szCs w:val="16"/>
        </w:rPr>
        <w:t>Committee</w:t>
      </w:r>
      <w:proofErr w:type="spellEnd"/>
      <w:r w:rsidRPr="00A965A5">
        <w:rPr>
          <w:sz w:val="16"/>
          <w:szCs w:val="16"/>
        </w:rPr>
        <w:t xml:space="preserve"> </w:t>
      </w:r>
      <w:proofErr w:type="spellStart"/>
      <w:r w:rsidRPr="00A965A5">
        <w:rPr>
          <w:sz w:val="16"/>
          <w:szCs w:val="16"/>
        </w:rPr>
        <w:t>and</w:t>
      </w:r>
      <w:proofErr w:type="spellEnd"/>
      <w:r w:rsidRPr="00A965A5">
        <w:rPr>
          <w:sz w:val="16"/>
          <w:szCs w:val="16"/>
        </w:rPr>
        <w:t xml:space="preserve"> </w:t>
      </w:r>
      <w:proofErr w:type="spellStart"/>
      <w:r w:rsidRPr="00A965A5">
        <w:rPr>
          <w:sz w:val="16"/>
          <w:szCs w:val="16"/>
        </w:rPr>
        <w:t>the</w:t>
      </w:r>
      <w:proofErr w:type="spellEnd"/>
      <w:r w:rsidRPr="00A965A5">
        <w:rPr>
          <w:sz w:val="16"/>
          <w:szCs w:val="16"/>
        </w:rPr>
        <w:t xml:space="preserve"> </w:t>
      </w:r>
      <w:proofErr w:type="spellStart"/>
      <w:r w:rsidRPr="00A965A5">
        <w:rPr>
          <w:sz w:val="16"/>
          <w:szCs w:val="16"/>
        </w:rPr>
        <w:t>Committee</w:t>
      </w:r>
      <w:proofErr w:type="spellEnd"/>
      <w:r w:rsidRPr="00A965A5">
        <w:rPr>
          <w:sz w:val="16"/>
          <w:szCs w:val="16"/>
        </w:rPr>
        <w:t xml:space="preserve"> of </w:t>
      </w:r>
      <w:proofErr w:type="spellStart"/>
      <w:r w:rsidRPr="00A965A5">
        <w:rPr>
          <w:sz w:val="16"/>
          <w:szCs w:val="16"/>
        </w:rPr>
        <w:t>the</w:t>
      </w:r>
      <w:proofErr w:type="spellEnd"/>
      <w:r w:rsidRPr="00A965A5">
        <w:rPr>
          <w:sz w:val="16"/>
          <w:szCs w:val="16"/>
        </w:rPr>
        <w:t xml:space="preserve"> </w:t>
      </w:r>
      <w:proofErr w:type="spellStart"/>
      <w:r w:rsidRPr="00A965A5">
        <w:rPr>
          <w:sz w:val="16"/>
          <w:szCs w:val="16"/>
        </w:rPr>
        <w:t>Regions</w:t>
      </w:r>
      <w:proofErr w:type="spellEnd"/>
      <w:r w:rsidRPr="00A965A5">
        <w:rPr>
          <w:sz w:val="16"/>
          <w:szCs w:val="16"/>
        </w:rPr>
        <w:t xml:space="preserve">, </w:t>
      </w:r>
      <w:r w:rsidRPr="000E000F">
        <w:rPr>
          <w:sz w:val="16"/>
          <w:szCs w:val="16"/>
        </w:rPr>
        <w:t xml:space="preserve">2011. </w:t>
      </w:r>
    </w:p>
  </w:footnote>
  <w:footnote w:id="2">
    <w:p w:rsidR="002B331C" w:rsidRPr="00B311A0" w:rsidRDefault="002B331C" w:rsidP="00B311A0">
      <w:pPr>
        <w:pStyle w:val="Sprotnaopomba-besedilo"/>
        <w:rPr>
          <w:sz w:val="16"/>
          <w:szCs w:val="16"/>
        </w:rPr>
      </w:pPr>
      <w:r w:rsidRPr="00BB50D3">
        <w:rPr>
          <w:rStyle w:val="Sprotnaopomba-sklic"/>
          <w:sz w:val="16"/>
          <w:szCs w:val="16"/>
        </w:rPr>
        <w:footnoteRef/>
      </w:r>
      <w:r w:rsidRPr="00BB50D3">
        <w:rPr>
          <w:sz w:val="16"/>
          <w:szCs w:val="16"/>
        </w:rPr>
        <w:t xml:space="preserve"> 'Inovacije niso več linearne. Tehnične, okoljske in socialne vidike inovacij je treba nujno medsebojno povezati, če želimo poiskati rešitve za prihodnost. Za polno vključitev teh zasnov je potreben nov pogled na </w:t>
      </w:r>
      <w:r w:rsidRPr="00BB50D3">
        <w:rPr>
          <w:b/>
          <w:sz w:val="16"/>
          <w:szCs w:val="16"/>
        </w:rPr>
        <w:t>poročanje o napredku, pri katerem je najpomembnejši rezultat oziroma učinek.</w:t>
      </w:r>
      <w:r w:rsidRPr="00BB50D3">
        <w:rPr>
          <w:sz w:val="16"/>
          <w:szCs w:val="16"/>
        </w:rPr>
        <w:t xml:space="preserve"> Tukaj sta zlasti pomembna naslednja elementa: ustvarjanje skupne vrednosti in trojna spirala (ki zagotavlja, da imajo socialni, okoljski in gospodarski napredek enako težo). Če bo priznano, da združeni učinki gospodarskih, socialnih in okoljskih vidikov ustvarjajo skupno vrednost, bodo hitro nastale nove oblike hibridnih podjetij. Skupna vrednost je še v povojih. </w:t>
      </w:r>
      <w:r w:rsidRPr="00BB50D3">
        <w:rPr>
          <w:sz w:val="16"/>
          <w:szCs w:val="16"/>
        </w:rPr>
        <w:t>Zato morajo menedžerji pridobiti nove spretnosti in znanje, vlade pa se naučiti oblikovati predpise tako, da bodo spodbujali in ne zavirali nastajanje skupne vrednosti.</w:t>
      </w:r>
      <w:r w:rsidRPr="00B311A0">
        <w:rPr>
          <w:sz w:val="16"/>
          <w:szCs w:val="16"/>
        </w:rPr>
        <w:t>' (</w:t>
      </w:r>
      <w:r w:rsidRPr="00BB50D3">
        <w:rPr>
          <w:sz w:val="16"/>
          <w:szCs w:val="16"/>
        </w:rPr>
        <w:t>Mnenje strokovne skupine za enotni trg, proizvodnjo in potrošnjo</w:t>
      </w:r>
      <w:r w:rsidR="008C1B47" w:rsidRPr="00BB50D3">
        <w:rPr>
          <w:sz w:val="16"/>
          <w:szCs w:val="16"/>
        </w:rPr>
        <w:fldChar w:fldCharType="begin"/>
      </w:r>
      <w:r w:rsidRPr="00BB50D3">
        <w:rPr>
          <w:sz w:val="16"/>
          <w:szCs w:val="16"/>
        </w:rPr>
        <w:instrText xml:space="preserve">  </w:instrText>
      </w:r>
      <w:r w:rsidR="008C1B47" w:rsidRPr="00BB50D3">
        <w:rPr>
          <w:sz w:val="16"/>
          <w:szCs w:val="16"/>
        </w:rPr>
        <w:fldChar w:fldCharType="end"/>
      </w:r>
      <w:r w:rsidRPr="00BB50D3">
        <w:rPr>
          <w:sz w:val="16"/>
          <w:szCs w:val="16"/>
        </w:rPr>
        <w:t xml:space="preserve"> o </w:t>
      </w:r>
      <w:r w:rsidRPr="00BB50D3">
        <w:rPr>
          <w:bCs/>
          <w:sz w:val="16"/>
          <w:szCs w:val="16"/>
        </w:rPr>
        <w:t>inovacijah kot spodbudi za nove poslovne modele, Evropski ekonomsko-socialni odbor, 2016</w:t>
      </w:r>
      <w:r>
        <w:rPr>
          <w:bCs/>
          <w:sz w:val="16"/>
          <w:szCs w:val="16"/>
        </w:rPr>
        <w:t xml:space="preserve">, celotno mnenje </w:t>
      </w:r>
      <w:hyperlink r:id="rId1" w:history="1">
        <w:r w:rsidRPr="00B311A0">
          <w:rPr>
            <w:rStyle w:val="Hiperpovezava"/>
            <w:bCs/>
            <w:sz w:val="16"/>
            <w:szCs w:val="16"/>
          </w:rPr>
          <w:t>dostopno tukaj</w:t>
        </w:r>
      </w:hyperlink>
      <w:r w:rsidRPr="00BB50D3">
        <w:rPr>
          <w:b/>
          <w:bCs/>
          <w:sz w:val="16"/>
          <w:szCs w:val="16"/>
        </w:rPr>
        <w:t xml:space="preserve">). </w:t>
      </w:r>
      <w:r w:rsidRPr="00B311A0">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1C" w:rsidRDefault="002B331C">
    <w:pPr>
      <w:pStyle w:val="Glava"/>
      <w:rPr>
        <w:noProof/>
      </w:rPr>
    </w:pPr>
    <w:r>
      <w:rPr>
        <w:noProof/>
      </w:rPr>
      <w:drawing>
        <wp:inline distT="0" distB="0" distL="0" distR="0">
          <wp:extent cx="2152650" cy="62865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152650" cy="628650"/>
                  </a:xfrm>
                  <a:prstGeom prst="rect">
                    <a:avLst/>
                  </a:prstGeom>
                  <a:noFill/>
                  <a:ln w="9525">
                    <a:noFill/>
                    <a:miter lim="800000"/>
                    <a:headEnd/>
                    <a:tailEnd/>
                  </a:ln>
                </pic:spPr>
              </pic:pic>
            </a:graphicData>
          </a:graphic>
        </wp:inline>
      </w:drawing>
    </w:r>
  </w:p>
  <w:p w:rsidR="002B331C" w:rsidRDefault="002B331C">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81C"/>
    <w:multiLevelType w:val="hybridMultilevel"/>
    <w:tmpl w:val="27FA0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5B68E5"/>
    <w:multiLevelType w:val="hybridMultilevel"/>
    <w:tmpl w:val="4754E272"/>
    <w:lvl w:ilvl="0" w:tplc="2AB47F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8A6E7E"/>
    <w:multiLevelType w:val="hybridMultilevel"/>
    <w:tmpl w:val="F81AB9BE"/>
    <w:lvl w:ilvl="0" w:tplc="56BAB7A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827B9E"/>
    <w:multiLevelType w:val="hybridMultilevel"/>
    <w:tmpl w:val="41EA27D8"/>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535F86"/>
    <w:multiLevelType w:val="hybridMultilevel"/>
    <w:tmpl w:val="EC6EB7A0"/>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0D3BC2"/>
    <w:multiLevelType w:val="hybridMultilevel"/>
    <w:tmpl w:val="B10ED400"/>
    <w:lvl w:ilvl="0" w:tplc="6EB8E16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B040CB"/>
    <w:multiLevelType w:val="hybridMultilevel"/>
    <w:tmpl w:val="DDDCF43A"/>
    <w:lvl w:ilvl="0" w:tplc="A61856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8D5E0A"/>
    <w:multiLevelType w:val="hybridMultilevel"/>
    <w:tmpl w:val="92E839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CD47163"/>
    <w:multiLevelType w:val="hybridMultilevel"/>
    <w:tmpl w:val="582AC0EA"/>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234830"/>
    <w:multiLevelType w:val="hybridMultilevel"/>
    <w:tmpl w:val="60285D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33FD271C"/>
    <w:multiLevelType w:val="hybridMultilevel"/>
    <w:tmpl w:val="208C1330"/>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2E5B44"/>
    <w:multiLevelType w:val="hybridMultilevel"/>
    <w:tmpl w:val="11B6E4E2"/>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F12D00"/>
    <w:multiLevelType w:val="hybridMultilevel"/>
    <w:tmpl w:val="D12E8B9E"/>
    <w:lvl w:ilvl="0" w:tplc="752A2AE0">
      <w:numFmt w:val="bullet"/>
      <w:lvlText w:val="-"/>
      <w:lvlJc w:val="left"/>
      <w:pPr>
        <w:tabs>
          <w:tab w:val="num" w:pos="720"/>
        </w:tabs>
        <w:ind w:left="720" w:hanging="360"/>
      </w:pPr>
      <w:rPr>
        <w:rFonts w:ascii="Times New Roman" w:eastAsia="Times New Roman" w:hAnsi="Times New Roman" w:cs="Times New Roman" w:hint="default"/>
      </w:rPr>
    </w:lvl>
    <w:lvl w:ilvl="1" w:tplc="25AE0E10" w:tentative="1">
      <w:start w:val="1"/>
      <w:numFmt w:val="bullet"/>
      <w:lvlText w:val="o"/>
      <w:lvlJc w:val="left"/>
      <w:pPr>
        <w:tabs>
          <w:tab w:val="num" w:pos="1440"/>
        </w:tabs>
        <w:ind w:left="1440" w:hanging="360"/>
      </w:pPr>
      <w:rPr>
        <w:rFonts w:ascii="Courier New" w:hAnsi="Courier New" w:hint="default"/>
      </w:rPr>
    </w:lvl>
    <w:lvl w:ilvl="2" w:tplc="BC524566" w:tentative="1">
      <w:start w:val="1"/>
      <w:numFmt w:val="bullet"/>
      <w:lvlText w:val=""/>
      <w:lvlJc w:val="left"/>
      <w:pPr>
        <w:tabs>
          <w:tab w:val="num" w:pos="2160"/>
        </w:tabs>
        <w:ind w:left="2160" w:hanging="360"/>
      </w:pPr>
      <w:rPr>
        <w:rFonts w:ascii="Wingdings" w:hAnsi="Wingdings" w:hint="default"/>
      </w:rPr>
    </w:lvl>
    <w:lvl w:ilvl="3" w:tplc="D1A41EFA" w:tentative="1">
      <w:start w:val="1"/>
      <w:numFmt w:val="bullet"/>
      <w:lvlText w:val=""/>
      <w:lvlJc w:val="left"/>
      <w:pPr>
        <w:tabs>
          <w:tab w:val="num" w:pos="2880"/>
        </w:tabs>
        <w:ind w:left="2880" w:hanging="360"/>
      </w:pPr>
      <w:rPr>
        <w:rFonts w:ascii="Symbol" w:hAnsi="Symbol" w:hint="default"/>
      </w:rPr>
    </w:lvl>
    <w:lvl w:ilvl="4" w:tplc="CA723008" w:tentative="1">
      <w:start w:val="1"/>
      <w:numFmt w:val="bullet"/>
      <w:lvlText w:val="o"/>
      <w:lvlJc w:val="left"/>
      <w:pPr>
        <w:tabs>
          <w:tab w:val="num" w:pos="3600"/>
        </w:tabs>
        <w:ind w:left="3600" w:hanging="360"/>
      </w:pPr>
      <w:rPr>
        <w:rFonts w:ascii="Courier New" w:hAnsi="Courier New" w:hint="default"/>
      </w:rPr>
    </w:lvl>
    <w:lvl w:ilvl="5" w:tplc="0186C286" w:tentative="1">
      <w:start w:val="1"/>
      <w:numFmt w:val="bullet"/>
      <w:lvlText w:val=""/>
      <w:lvlJc w:val="left"/>
      <w:pPr>
        <w:tabs>
          <w:tab w:val="num" w:pos="4320"/>
        </w:tabs>
        <w:ind w:left="4320" w:hanging="360"/>
      </w:pPr>
      <w:rPr>
        <w:rFonts w:ascii="Wingdings" w:hAnsi="Wingdings" w:hint="default"/>
      </w:rPr>
    </w:lvl>
    <w:lvl w:ilvl="6" w:tplc="24A4F0D0" w:tentative="1">
      <w:start w:val="1"/>
      <w:numFmt w:val="bullet"/>
      <w:lvlText w:val=""/>
      <w:lvlJc w:val="left"/>
      <w:pPr>
        <w:tabs>
          <w:tab w:val="num" w:pos="5040"/>
        </w:tabs>
        <w:ind w:left="5040" w:hanging="360"/>
      </w:pPr>
      <w:rPr>
        <w:rFonts w:ascii="Symbol" w:hAnsi="Symbol" w:hint="default"/>
      </w:rPr>
    </w:lvl>
    <w:lvl w:ilvl="7" w:tplc="F2AE7D90" w:tentative="1">
      <w:start w:val="1"/>
      <w:numFmt w:val="bullet"/>
      <w:lvlText w:val="o"/>
      <w:lvlJc w:val="left"/>
      <w:pPr>
        <w:tabs>
          <w:tab w:val="num" w:pos="5760"/>
        </w:tabs>
        <w:ind w:left="5760" w:hanging="360"/>
      </w:pPr>
      <w:rPr>
        <w:rFonts w:ascii="Courier New" w:hAnsi="Courier New" w:hint="default"/>
      </w:rPr>
    </w:lvl>
    <w:lvl w:ilvl="8" w:tplc="65EA277E" w:tentative="1">
      <w:start w:val="1"/>
      <w:numFmt w:val="bullet"/>
      <w:lvlText w:val=""/>
      <w:lvlJc w:val="left"/>
      <w:pPr>
        <w:tabs>
          <w:tab w:val="num" w:pos="6480"/>
        </w:tabs>
        <w:ind w:left="6480" w:hanging="360"/>
      </w:pPr>
      <w:rPr>
        <w:rFonts w:ascii="Wingdings" w:hAnsi="Wingdings" w:hint="default"/>
      </w:rPr>
    </w:lvl>
  </w:abstractNum>
  <w:abstractNum w:abstractNumId="14">
    <w:nsid w:val="3E4C2657"/>
    <w:multiLevelType w:val="hybridMultilevel"/>
    <w:tmpl w:val="D3B08B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0858A4"/>
    <w:multiLevelType w:val="hybridMultilevel"/>
    <w:tmpl w:val="9F24D1F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34D1B02"/>
    <w:multiLevelType w:val="hybridMultilevel"/>
    <w:tmpl w:val="C1707C24"/>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D44303"/>
    <w:multiLevelType w:val="hybridMultilevel"/>
    <w:tmpl w:val="D7A8E28A"/>
    <w:lvl w:ilvl="0" w:tplc="381AC30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301520"/>
    <w:multiLevelType w:val="hybridMultilevel"/>
    <w:tmpl w:val="3D0AFA10"/>
    <w:lvl w:ilvl="0" w:tplc="A1B29592">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4D56132D"/>
    <w:multiLevelType w:val="hybridMultilevel"/>
    <w:tmpl w:val="B25CFD64"/>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2166B53"/>
    <w:multiLevelType w:val="hybridMultilevel"/>
    <w:tmpl w:val="39EA50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4587FC5"/>
    <w:multiLevelType w:val="hybridMultilevel"/>
    <w:tmpl w:val="F4089C5E"/>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EEA7EFF"/>
    <w:multiLevelType w:val="hybridMultilevel"/>
    <w:tmpl w:val="2FF2A39C"/>
    <w:lvl w:ilvl="0" w:tplc="04240003">
      <w:start w:val="1"/>
      <w:numFmt w:val="bullet"/>
      <w:lvlText w:val="o"/>
      <w:lvlJc w:val="left"/>
      <w:pPr>
        <w:tabs>
          <w:tab w:val="num" w:pos="720"/>
        </w:tabs>
        <w:ind w:left="720" w:hanging="360"/>
      </w:pPr>
      <w:rPr>
        <w:rFonts w:ascii="Courier New" w:hAnsi="Courier New" w:cs="Courier New"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3">
    <w:nsid w:val="64205A09"/>
    <w:multiLevelType w:val="hybridMultilevel"/>
    <w:tmpl w:val="CC6A86EE"/>
    <w:lvl w:ilvl="0" w:tplc="04240019">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1778"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73E7A97"/>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8320B42"/>
    <w:multiLevelType w:val="hybridMultilevel"/>
    <w:tmpl w:val="AC8025AC"/>
    <w:lvl w:ilvl="0" w:tplc="888E4F74">
      <w:start w:val="1"/>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C485BBA"/>
    <w:multiLevelType w:val="hybridMultilevel"/>
    <w:tmpl w:val="4C0237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6DA656E7"/>
    <w:multiLevelType w:val="hybridMultilevel"/>
    <w:tmpl w:val="356AA268"/>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DD670FC"/>
    <w:multiLevelType w:val="hybridMultilevel"/>
    <w:tmpl w:val="86E21AD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123222A"/>
    <w:multiLevelType w:val="hybridMultilevel"/>
    <w:tmpl w:val="DE90D17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nsid w:val="766A13F5"/>
    <w:multiLevelType w:val="hybridMultilevel"/>
    <w:tmpl w:val="F55A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6AE4736"/>
    <w:multiLevelType w:val="hybridMultilevel"/>
    <w:tmpl w:val="2F2E63A2"/>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7A65F6F"/>
    <w:multiLevelType w:val="hybridMultilevel"/>
    <w:tmpl w:val="D6040A78"/>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BCE608E"/>
    <w:multiLevelType w:val="hybridMultilevel"/>
    <w:tmpl w:val="06F66AA0"/>
    <w:lvl w:ilvl="0" w:tplc="A61856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675A0B"/>
    <w:multiLevelType w:val="hybridMultilevel"/>
    <w:tmpl w:val="47587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FA36239"/>
    <w:multiLevelType w:val="hybridMultilevel"/>
    <w:tmpl w:val="DDB60FB4"/>
    <w:lvl w:ilvl="0" w:tplc="B046E00E">
      <w:start w:val="1"/>
      <w:numFmt w:val="decimal"/>
      <w:lvlText w:val="%1."/>
      <w:lvlJc w:val="left"/>
      <w:pPr>
        <w:ind w:left="720" w:hanging="360"/>
      </w:pPr>
      <w:rPr>
        <w:rFonts w:asciiTheme="minorHAnsi" w:eastAsiaTheme="minorHAnsi" w:hAnsiTheme="minorHAnsi" w:cstheme="minorBidi"/>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5"/>
  </w:num>
  <w:num w:numId="6">
    <w:abstractNumId w:val="23"/>
  </w:num>
  <w:num w:numId="7">
    <w:abstractNumId w:val="5"/>
  </w:num>
  <w:num w:numId="8">
    <w:abstractNumId w:val="33"/>
  </w:num>
  <w:num w:numId="9">
    <w:abstractNumId w:val="30"/>
  </w:num>
  <w:num w:numId="10">
    <w:abstractNumId w:val="28"/>
  </w:num>
  <w:num w:numId="11">
    <w:abstractNumId w:val="31"/>
  </w:num>
  <w:num w:numId="12">
    <w:abstractNumId w:val="16"/>
  </w:num>
  <w:num w:numId="13">
    <w:abstractNumId w:val="9"/>
  </w:num>
  <w:num w:numId="14">
    <w:abstractNumId w:val="11"/>
  </w:num>
  <w:num w:numId="15">
    <w:abstractNumId w:val="32"/>
  </w:num>
  <w:num w:numId="16">
    <w:abstractNumId w:val="27"/>
  </w:num>
  <w:num w:numId="17">
    <w:abstractNumId w:val="19"/>
  </w:num>
  <w:num w:numId="18">
    <w:abstractNumId w:val="2"/>
  </w:num>
  <w:num w:numId="19">
    <w:abstractNumId w:val="12"/>
  </w:num>
  <w:num w:numId="20">
    <w:abstractNumId w:val="3"/>
  </w:num>
  <w:num w:numId="21">
    <w:abstractNumId w:val="21"/>
  </w:num>
  <w:num w:numId="22">
    <w:abstractNumId w:val="1"/>
  </w:num>
  <w:num w:numId="23">
    <w:abstractNumId w:val="6"/>
  </w:num>
  <w:num w:numId="24">
    <w:abstractNumId w:val="29"/>
  </w:num>
  <w:num w:numId="25">
    <w:abstractNumId w:val="26"/>
  </w:num>
  <w:num w:numId="26">
    <w:abstractNumId w:val="10"/>
  </w:num>
  <w:num w:numId="27">
    <w:abstractNumId w:val="24"/>
  </w:num>
  <w:num w:numId="28">
    <w:abstractNumId w:val="17"/>
  </w:num>
  <w:num w:numId="29">
    <w:abstractNumId w:val="8"/>
  </w:num>
  <w:num w:numId="30">
    <w:abstractNumId w:val="14"/>
  </w:num>
  <w:num w:numId="31">
    <w:abstractNumId w:val="22"/>
  </w:num>
  <w:num w:numId="32">
    <w:abstractNumId w:val="25"/>
  </w:num>
  <w:num w:numId="33">
    <w:abstractNumId w:val="34"/>
  </w:num>
  <w:num w:numId="34">
    <w:abstractNumId w:val="20"/>
  </w:num>
  <w:num w:numId="35">
    <w:abstractNumId w:val="15"/>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284"/>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FD56E5"/>
    <w:rsid w:val="000265B4"/>
    <w:rsid w:val="0005229A"/>
    <w:rsid w:val="000707EB"/>
    <w:rsid w:val="00084576"/>
    <w:rsid w:val="000A7809"/>
    <w:rsid w:val="000B7D33"/>
    <w:rsid w:val="000C5BA7"/>
    <w:rsid w:val="000E000F"/>
    <w:rsid w:val="00100CD2"/>
    <w:rsid w:val="00124036"/>
    <w:rsid w:val="001440DD"/>
    <w:rsid w:val="00162FC0"/>
    <w:rsid w:val="001965A2"/>
    <w:rsid w:val="00197353"/>
    <w:rsid w:val="00197FA1"/>
    <w:rsid w:val="001A727B"/>
    <w:rsid w:val="001F3301"/>
    <w:rsid w:val="001F5DBB"/>
    <w:rsid w:val="0020363F"/>
    <w:rsid w:val="00216B2B"/>
    <w:rsid w:val="00230C9F"/>
    <w:rsid w:val="00292974"/>
    <w:rsid w:val="0029671D"/>
    <w:rsid w:val="00297736"/>
    <w:rsid w:val="002B331C"/>
    <w:rsid w:val="002D0360"/>
    <w:rsid w:val="002E33F2"/>
    <w:rsid w:val="003D03CA"/>
    <w:rsid w:val="003D69B6"/>
    <w:rsid w:val="003E7B4F"/>
    <w:rsid w:val="003F1FCD"/>
    <w:rsid w:val="003F43F6"/>
    <w:rsid w:val="004143B2"/>
    <w:rsid w:val="00421287"/>
    <w:rsid w:val="00424FB3"/>
    <w:rsid w:val="00425A7A"/>
    <w:rsid w:val="00443DF1"/>
    <w:rsid w:val="00460D88"/>
    <w:rsid w:val="004820DB"/>
    <w:rsid w:val="004945EA"/>
    <w:rsid w:val="004C6DFD"/>
    <w:rsid w:val="004D4E93"/>
    <w:rsid w:val="005011D6"/>
    <w:rsid w:val="00581764"/>
    <w:rsid w:val="00595274"/>
    <w:rsid w:val="005C38FE"/>
    <w:rsid w:val="0063590C"/>
    <w:rsid w:val="006439F5"/>
    <w:rsid w:val="00663BCA"/>
    <w:rsid w:val="00682209"/>
    <w:rsid w:val="00686E2C"/>
    <w:rsid w:val="006B1132"/>
    <w:rsid w:val="006E0830"/>
    <w:rsid w:val="00724E5C"/>
    <w:rsid w:val="00760424"/>
    <w:rsid w:val="00772051"/>
    <w:rsid w:val="00776C40"/>
    <w:rsid w:val="00783224"/>
    <w:rsid w:val="00794A05"/>
    <w:rsid w:val="007A42E2"/>
    <w:rsid w:val="007C6170"/>
    <w:rsid w:val="007F14CA"/>
    <w:rsid w:val="00800296"/>
    <w:rsid w:val="0080506F"/>
    <w:rsid w:val="00826BC6"/>
    <w:rsid w:val="00875A33"/>
    <w:rsid w:val="0089084B"/>
    <w:rsid w:val="008A3096"/>
    <w:rsid w:val="008B1B11"/>
    <w:rsid w:val="008C1B47"/>
    <w:rsid w:val="009032CF"/>
    <w:rsid w:val="00905991"/>
    <w:rsid w:val="00921E1F"/>
    <w:rsid w:val="009413FE"/>
    <w:rsid w:val="009436EF"/>
    <w:rsid w:val="009B2B8D"/>
    <w:rsid w:val="00A66E47"/>
    <w:rsid w:val="00A73DDA"/>
    <w:rsid w:val="00A74DC0"/>
    <w:rsid w:val="00A9055D"/>
    <w:rsid w:val="00A965A5"/>
    <w:rsid w:val="00A97672"/>
    <w:rsid w:val="00AB64B8"/>
    <w:rsid w:val="00AF0D58"/>
    <w:rsid w:val="00AF6877"/>
    <w:rsid w:val="00B10E26"/>
    <w:rsid w:val="00B13F79"/>
    <w:rsid w:val="00B311A0"/>
    <w:rsid w:val="00B411E3"/>
    <w:rsid w:val="00B43C79"/>
    <w:rsid w:val="00B460DE"/>
    <w:rsid w:val="00B844D1"/>
    <w:rsid w:val="00B848FB"/>
    <w:rsid w:val="00BA169F"/>
    <w:rsid w:val="00BB50D3"/>
    <w:rsid w:val="00BD0C20"/>
    <w:rsid w:val="00BD351B"/>
    <w:rsid w:val="00BD51B2"/>
    <w:rsid w:val="00BF0B6D"/>
    <w:rsid w:val="00C50D3A"/>
    <w:rsid w:val="00C900F7"/>
    <w:rsid w:val="00CA177E"/>
    <w:rsid w:val="00CC3ECB"/>
    <w:rsid w:val="00D23250"/>
    <w:rsid w:val="00D426E3"/>
    <w:rsid w:val="00D62AB2"/>
    <w:rsid w:val="00D92460"/>
    <w:rsid w:val="00DA4B6D"/>
    <w:rsid w:val="00DE4710"/>
    <w:rsid w:val="00DE629D"/>
    <w:rsid w:val="00DE7E91"/>
    <w:rsid w:val="00E0100F"/>
    <w:rsid w:val="00E07746"/>
    <w:rsid w:val="00E20FDE"/>
    <w:rsid w:val="00E460DD"/>
    <w:rsid w:val="00E47F46"/>
    <w:rsid w:val="00E53C79"/>
    <w:rsid w:val="00E54204"/>
    <w:rsid w:val="00E5547A"/>
    <w:rsid w:val="00E70796"/>
    <w:rsid w:val="00E745F3"/>
    <w:rsid w:val="00E7694D"/>
    <w:rsid w:val="00E8473B"/>
    <w:rsid w:val="00E921CD"/>
    <w:rsid w:val="00E93E65"/>
    <w:rsid w:val="00E975CD"/>
    <w:rsid w:val="00E97E78"/>
    <w:rsid w:val="00EC13F7"/>
    <w:rsid w:val="00ED5380"/>
    <w:rsid w:val="00EE1EE3"/>
    <w:rsid w:val="00EE6CE2"/>
    <w:rsid w:val="00F011CE"/>
    <w:rsid w:val="00F11DD0"/>
    <w:rsid w:val="00F345C4"/>
    <w:rsid w:val="00F403C3"/>
    <w:rsid w:val="00F44EC7"/>
    <w:rsid w:val="00F67C1F"/>
    <w:rsid w:val="00F702A1"/>
    <w:rsid w:val="00F70FC8"/>
    <w:rsid w:val="00FD56E5"/>
    <w:rsid w:val="00FE13D4"/>
    <w:rsid w:val="00FE4682"/>
    <w:rsid w:val="00FE73D2"/>
    <w:rsid w:val="00FF63F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16B2B"/>
    <w:rPr>
      <w:rFonts w:ascii="Arial" w:hAnsi="Arial"/>
    </w:rPr>
  </w:style>
  <w:style w:type="paragraph" w:styleId="Naslov1">
    <w:name w:val="heading 1"/>
    <w:basedOn w:val="Navaden"/>
    <w:next w:val="Navaden"/>
    <w:qFormat/>
    <w:rsid w:val="00CC3ECB"/>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216B2B"/>
    <w:pPr>
      <w:jc w:val="both"/>
    </w:pPr>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semiHidden/>
    <w:rsid w:val="00197FA1"/>
    <w:rPr>
      <w:rFonts w:ascii="Arial" w:hAnsi="Arial"/>
      <w:lang w:val="sl-SI" w:eastAsia="sl-SI" w:bidi="ar-SA"/>
    </w:rPr>
  </w:style>
  <w:style w:type="paragraph" w:customStyle="1" w:styleId="Glava1">
    <w:name w:val="Glava 1"/>
    <w:basedOn w:val="Navaden"/>
    <w:rsid w:val="00216B2B"/>
    <w:pPr>
      <w:spacing w:after="48"/>
      <w:ind w:firstLine="1627"/>
      <w:contextualSpacing/>
      <w:jc w:val="both"/>
    </w:pPr>
  </w:style>
  <w:style w:type="character" w:customStyle="1" w:styleId="GlavaZnak">
    <w:name w:val="Glava Znak"/>
    <w:link w:val="Glava"/>
    <w:rsid w:val="00197FA1"/>
    <w:rPr>
      <w:rFonts w:ascii="Arial" w:hAnsi="Arial"/>
      <w:lang w:val="sl-SI" w:eastAsia="sl-SI" w:bidi="ar-SA"/>
    </w:rPr>
  </w:style>
  <w:style w:type="character" w:styleId="tevilkastrani">
    <w:name w:val="page number"/>
    <w:basedOn w:val="Privzetapisavaodstavka"/>
    <w:rsid w:val="00E54204"/>
  </w:style>
  <w:style w:type="character" w:customStyle="1" w:styleId="FooterChar">
    <w:name w:val="Footer Char"/>
    <w:locked/>
    <w:rsid w:val="00BF0B6D"/>
    <w:rPr>
      <w:rFonts w:ascii="Arial Narrow" w:eastAsia="MS Mincho" w:hAnsi="Arial Narrow" w:cs="Times New Roman"/>
      <w:sz w:val="22"/>
    </w:rPr>
  </w:style>
  <w:style w:type="paragraph" w:styleId="Odstavekseznama">
    <w:name w:val="List Paragraph"/>
    <w:basedOn w:val="Navaden"/>
    <w:uiPriority w:val="34"/>
    <w:qFormat/>
    <w:rsid w:val="00724E5C"/>
    <w:pPr>
      <w:ind w:left="720"/>
      <w:contextualSpacing/>
      <w:jc w:val="both"/>
    </w:pPr>
    <w:rPr>
      <w:rFonts w:asciiTheme="minorHAnsi" w:eastAsiaTheme="minorHAnsi" w:hAnsiTheme="minorHAnsi" w:cstheme="minorBidi"/>
      <w:sz w:val="22"/>
      <w:szCs w:val="22"/>
      <w:lang w:eastAsia="en-US"/>
    </w:rPr>
  </w:style>
  <w:style w:type="character" w:styleId="Hiperpovezava">
    <w:name w:val="Hyperlink"/>
    <w:basedOn w:val="Privzetapisavaodstavka"/>
    <w:uiPriority w:val="99"/>
    <w:unhideWhenUsed/>
    <w:rsid w:val="00724E5C"/>
    <w:rPr>
      <w:color w:val="0000FF" w:themeColor="hyperlink"/>
      <w:u w:val="single"/>
    </w:rPr>
  </w:style>
  <w:style w:type="table" w:styleId="Tabela-mrea">
    <w:name w:val="Table Grid"/>
    <w:basedOn w:val="Navadnatabela"/>
    <w:uiPriority w:val="59"/>
    <w:rsid w:val="00724E5C"/>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EE1EE3"/>
    <w:rPr>
      <w:rFonts w:ascii="Tahoma" w:hAnsi="Tahoma" w:cs="Tahoma"/>
      <w:sz w:val="16"/>
      <w:szCs w:val="16"/>
    </w:rPr>
  </w:style>
  <w:style w:type="character" w:customStyle="1" w:styleId="BesedilooblakaZnak">
    <w:name w:val="Besedilo oblačka Znak"/>
    <w:basedOn w:val="Privzetapisavaodstavka"/>
    <w:link w:val="Besedilooblaka"/>
    <w:rsid w:val="00EE1EE3"/>
    <w:rPr>
      <w:rFonts w:ascii="Tahoma" w:hAnsi="Tahoma" w:cs="Tahoma"/>
      <w:sz w:val="16"/>
      <w:szCs w:val="16"/>
    </w:rPr>
  </w:style>
  <w:style w:type="character" w:styleId="Komentar-sklic">
    <w:name w:val="annotation reference"/>
    <w:basedOn w:val="Privzetapisavaodstavka"/>
    <w:rsid w:val="002E33F2"/>
    <w:rPr>
      <w:sz w:val="16"/>
      <w:szCs w:val="16"/>
    </w:rPr>
  </w:style>
  <w:style w:type="paragraph" w:styleId="Komentar-besedilo">
    <w:name w:val="annotation text"/>
    <w:basedOn w:val="Navaden"/>
    <w:link w:val="Komentar-besediloZnak"/>
    <w:rsid w:val="002E33F2"/>
  </w:style>
  <w:style w:type="character" w:customStyle="1" w:styleId="Komentar-besediloZnak">
    <w:name w:val="Komentar - besedilo Znak"/>
    <w:basedOn w:val="Privzetapisavaodstavka"/>
    <w:link w:val="Komentar-besedilo"/>
    <w:rsid w:val="002E33F2"/>
    <w:rPr>
      <w:rFonts w:ascii="Arial" w:hAnsi="Arial"/>
    </w:rPr>
  </w:style>
  <w:style w:type="paragraph" w:styleId="Zadevakomentarja">
    <w:name w:val="annotation subject"/>
    <w:basedOn w:val="Komentar-besedilo"/>
    <w:next w:val="Komentar-besedilo"/>
    <w:link w:val="ZadevakomentarjaZnak"/>
    <w:rsid w:val="002E33F2"/>
    <w:rPr>
      <w:b/>
      <w:bCs/>
    </w:rPr>
  </w:style>
  <w:style w:type="character" w:customStyle="1" w:styleId="ZadevakomentarjaZnak">
    <w:name w:val="Zadeva komentarja Znak"/>
    <w:basedOn w:val="Komentar-besediloZnak"/>
    <w:link w:val="Zadevakomentarja"/>
    <w:rsid w:val="002E33F2"/>
    <w:rPr>
      <w:rFonts w:ascii="Arial" w:hAnsi="Arial"/>
      <w:b/>
      <w:bCs/>
    </w:rPr>
  </w:style>
  <w:style w:type="paragraph" w:styleId="Sprotnaopomba-besedilo">
    <w:name w:val="footnote text"/>
    <w:basedOn w:val="Navaden"/>
    <w:link w:val="Sprotnaopomba-besediloZnak"/>
    <w:rsid w:val="00B311A0"/>
  </w:style>
  <w:style w:type="character" w:customStyle="1" w:styleId="Sprotnaopomba-besediloZnak">
    <w:name w:val="Sprotna opomba - besedilo Znak"/>
    <w:basedOn w:val="Privzetapisavaodstavka"/>
    <w:link w:val="Sprotnaopomba-besedilo"/>
    <w:rsid w:val="00B311A0"/>
    <w:rPr>
      <w:rFonts w:ascii="Arial" w:hAnsi="Arial"/>
    </w:rPr>
  </w:style>
  <w:style w:type="character" w:styleId="Sprotnaopomba-sklic">
    <w:name w:val="footnote reference"/>
    <w:basedOn w:val="Privzetapisavaodstavka"/>
    <w:uiPriority w:val="99"/>
    <w:rsid w:val="00B311A0"/>
    <w:rPr>
      <w:vertAlign w:val="superscript"/>
    </w:rPr>
  </w:style>
  <w:style w:type="paragraph" w:customStyle="1" w:styleId="a">
    <w:basedOn w:val="Navaden"/>
    <w:next w:val="Komentar-besedilo"/>
    <w:link w:val="PripombabesediloZnak"/>
    <w:uiPriority w:val="99"/>
    <w:rsid w:val="00A9055D"/>
    <w:pPr>
      <w:spacing w:line="260" w:lineRule="atLeast"/>
    </w:pPr>
    <w:rPr>
      <w:lang w:val="en-US" w:eastAsia="en-US"/>
    </w:rPr>
  </w:style>
  <w:style w:type="character" w:customStyle="1" w:styleId="PripombabesediloZnak">
    <w:name w:val="Pripomba – besedilo Znak"/>
    <w:link w:val="a"/>
    <w:uiPriority w:val="99"/>
    <w:rsid w:val="00A9055D"/>
    <w:rPr>
      <w:rFonts w:ascii="Arial" w:hAnsi="Arial"/>
      <w:lang w:val="en-US" w:eastAsia="en-US"/>
    </w:rPr>
  </w:style>
  <w:style w:type="paragraph" w:customStyle="1" w:styleId="Default">
    <w:name w:val="Default"/>
    <w:rsid w:val="00A9055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2B"/>
    <w:rPr>
      <w:rFonts w:ascii="Arial" w:hAnsi="Arial"/>
    </w:rPr>
  </w:style>
  <w:style w:type="paragraph" w:styleId="Heading1">
    <w:name w:val="heading 1"/>
    <w:basedOn w:val="Normal"/>
    <w:next w:val="Normal"/>
    <w:qFormat/>
    <w:rsid w:val="00CC3ECB"/>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6B2B"/>
    <w:pPr>
      <w:jc w:val="both"/>
    </w:pPr>
  </w:style>
  <w:style w:type="paragraph" w:styleId="Header">
    <w:name w:val="header"/>
    <w:basedOn w:val="Normal"/>
    <w:link w:val="HeaderChar"/>
    <w:rsid w:val="004C6DFD"/>
    <w:pPr>
      <w:tabs>
        <w:tab w:val="center" w:pos="4536"/>
        <w:tab w:val="right" w:pos="9072"/>
      </w:tabs>
    </w:pPr>
  </w:style>
  <w:style w:type="paragraph" w:styleId="Footer">
    <w:name w:val="footer"/>
    <w:basedOn w:val="Normal"/>
    <w:link w:val="FooterChar1"/>
    <w:rsid w:val="004C6DFD"/>
    <w:pPr>
      <w:tabs>
        <w:tab w:val="center" w:pos="4536"/>
        <w:tab w:val="right" w:pos="9072"/>
      </w:tabs>
    </w:pPr>
  </w:style>
  <w:style w:type="paragraph" w:styleId="EnvelopeReturn">
    <w:name w:val="envelope return"/>
    <w:basedOn w:val="Normal"/>
    <w:rsid w:val="00216B2B"/>
    <w:rPr>
      <w:rFonts w:cs="Arial"/>
      <w:b/>
    </w:rPr>
  </w:style>
  <w:style w:type="character" w:customStyle="1" w:styleId="FooterChar1">
    <w:name w:val="Footer Char1"/>
    <w:link w:val="Footer"/>
    <w:semiHidden/>
    <w:rsid w:val="00197FA1"/>
    <w:rPr>
      <w:rFonts w:ascii="Arial" w:hAnsi="Arial"/>
      <w:lang w:val="sl-SI" w:eastAsia="sl-SI" w:bidi="ar-SA"/>
    </w:rPr>
  </w:style>
  <w:style w:type="paragraph" w:customStyle="1" w:styleId="Glava1">
    <w:name w:val="Glava 1"/>
    <w:basedOn w:val="Normal"/>
    <w:rsid w:val="00216B2B"/>
    <w:pPr>
      <w:spacing w:after="48"/>
      <w:ind w:firstLine="1627"/>
      <w:contextualSpacing/>
      <w:jc w:val="both"/>
    </w:pPr>
  </w:style>
  <w:style w:type="character" w:customStyle="1" w:styleId="HeaderChar">
    <w:name w:val="Header Char"/>
    <w:link w:val="Header"/>
    <w:rsid w:val="00197FA1"/>
    <w:rPr>
      <w:rFonts w:ascii="Arial" w:hAnsi="Arial"/>
      <w:lang w:val="sl-SI" w:eastAsia="sl-SI" w:bidi="ar-SA"/>
    </w:rPr>
  </w:style>
  <w:style w:type="character" w:styleId="PageNumber">
    <w:name w:val="page number"/>
    <w:basedOn w:val="DefaultParagraphFont"/>
    <w:rsid w:val="00E54204"/>
  </w:style>
  <w:style w:type="character" w:customStyle="1" w:styleId="FooterChar">
    <w:name w:val="Footer Char"/>
    <w:locked/>
    <w:rsid w:val="00BF0B6D"/>
    <w:rPr>
      <w:rFonts w:ascii="Arial Narrow" w:eastAsia="MS Mincho" w:hAnsi="Arial Narrow" w:cs="Times New Roman"/>
      <w:sz w:val="22"/>
    </w:rPr>
  </w:style>
  <w:style w:type="paragraph" w:styleId="ListParagraph">
    <w:name w:val="List Paragraph"/>
    <w:basedOn w:val="Normal"/>
    <w:uiPriority w:val="34"/>
    <w:qFormat/>
    <w:rsid w:val="00724E5C"/>
    <w:pPr>
      <w:ind w:left="720"/>
      <w:contextualSpacing/>
      <w:jc w:val="both"/>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24E5C"/>
    <w:rPr>
      <w:color w:val="0000FF" w:themeColor="hyperlink"/>
      <w:u w:val="single"/>
    </w:rPr>
  </w:style>
  <w:style w:type="table" w:styleId="TableGrid">
    <w:name w:val="Table Grid"/>
    <w:basedOn w:val="TableNormal"/>
    <w:uiPriority w:val="59"/>
    <w:rsid w:val="00724E5C"/>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1EE3"/>
    <w:rPr>
      <w:rFonts w:ascii="Tahoma" w:hAnsi="Tahoma" w:cs="Tahoma"/>
      <w:sz w:val="16"/>
      <w:szCs w:val="16"/>
    </w:rPr>
  </w:style>
  <w:style w:type="character" w:customStyle="1" w:styleId="BalloonTextChar">
    <w:name w:val="Balloon Text Char"/>
    <w:basedOn w:val="DefaultParagraphFont"/>
    <w:link w:val="BalloonText"/>
    <w:rsid w:val="00EE1EE3"/>
    <w:rPr>
      <w:rFonts w:ascii="Tahoma" w:hAnsi="Tahoma" w:cs="Tahoma"/>
      <w:sz w:val="16"/>
      <w:szCs w:val="16"/>
    </w:rPr>
  </w:style>
  <w:style w:type="character" w:styleId="CommentReference">
    <w:name w:val="annotation reference"/>
    <w:basedOn w:val="DefaultParagraphFont"/>
    <w:rsid w:val="002E33F2"/>
    <w:rPr>
      <w:sz w:val="16"/>
      <w:szCs w:val="16"/>
    </w:rPr>
  </w:style>
  <w:style w:type="paragraph" w:styleId="CommentText">
    <w:name w:val="annotation text"/>
    <w:basedOn w:val="Normal"/>
    <w:link w:val="CommentTextChar"/>
    <w:rsid w:val="002E33F2"/>
  </w:style>
  <w:style w:type="character" w:customStyle="1" w:styleId="CommentTextChar">
    <w:name w:val="Comment Text Char"/>
    <w:basedOn w:val="DefaultParagraphFont"/>
    <w:link w:val="CommentText"/>
    <w:rsid w:val="002E33F2"/>
    <w:rPr>
      <w:rFonts w:ascii="Arial" w:hAnsi="Arial"/>
    </w:rPr>
  </w:style>
  <w:style w:type="paragraph" w:styleId="CommentSubject">
    <w:name w:val="annotation subject"/>
    <w:basedOn w:val="CommentText"/>
    <w:next w:val="CommentText"/>
    <w:link w:val="CommentSubjectChar"/>
    <w:rsid w:val="002E33F2"/>
    <w:rPr>
      <w:b/>
      <w:bCs/>
    </w:rPr>
  </w:style>
  <w:style w:type="character" w:customStyle="1" w:styleId="CommentSubjectChar">
    <w:name w:val="Comment Subject Char"/>
    <w:basedOn w:val="CommentTextChar"/>
    <w:link w:val="CommentSubject"/>
    <w:rsid w:val="002E33F2"/>
    <w:rPr>
      <w:rFonts w:ascii="Arial" w:hAnsi="Arial"/>
      <w:b/>
      <w:bCs/>
    </w:rPr>
  </w:style>
  <w:style w:type="paragraph" w:styleId="FootnoteText">
    <w:name w:val="footnote text"/>
    <w:basedOn w:val="Normal"/>
    <w:link w:val="FootnoteTextChar"/>
    <w:rsid w:val="00B311A0"/>
  </w:style>
  <w:style w:type="character" w:customStyle="1" w:styleId="FootnoteTextChar">
    <w:name w:val="Footnote Text Char"/>
    <w:basedOn w:val="DefaultParagraphFont"/>
    <w:link w:val="FootnoteText"/>
    <w:rsid w:val="00B311A0"/>
    <w:rPr>
      <w:rFonts w:ascii="Arial" w:hAnsi="Arial"/>
    </w:rPr>
  </w:style>
  <w:style w:type="character" w:styleId="FootnoteReference">
    <w:name w:val="footnote reference"/>
    <w:basedOn w:val="DefaultParagraphFont"/>
    <w:uiPriority w:val="99"/>
    <w:rsid w:val="00B311A0"/>
    <w:rPr>
      <w:vertAlign w:val="superscript"/>
    </w:rPr>
  </w:style>
  <w:style w:type="paragraph" w:customStyle="1" w:styleId="a">
    <w:basedOn w:val="Normal"/>
    <w:next w:val="CommentText"/>
    <w:link w:val="PripombabesediloZnak"/>
    <w:uiPriority w:val="99"/>
    <w:rsid w:val="00A9055D"/>
    <w:pPr>
      <w:spacing w:line="260" w:lineRule="atLeast"/>
    </w:pPr>
    <w:rPr>
      <w:lang w:val="en-US" w:eastAsia="en-US"/>
    </w:rPr>
  </w:style>
  <w:style w:type="character" w:customStyle="1" w:styleId="PripombabesediloZnak">
    <w:name w:val="Pripomba – besedilo Znak"/>
    <w:link w:val="a"/>
    <w:uiPriority w:val="99"/>
    <w:rsid w:val="00A9055D"/>
    <w:rPr>
      <w:rFonts w:ascii="Arial" w:hAnsi="Arial"/>
      <w:lang w:val="en-US" w:eastAsia="en-US"/>
    </w:rPr>
  </w:style>
  <w:style w:type="paragraph" w:customStyle="1" w:styleId="Default">
    <w:name w:val="Default"/>
    <w:rsid w:val="00A905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355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sloveni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api.eesc.europa.eu/documentsanonymous/EESC-2016-00078-00-00-AS-TRA-S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1CC3-3A63-44D2-981E-FE03EA50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4081</Words>
  <Characters>23267</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JANA Dokument</vt:lpstr>
      <vt:lpstr>JANA Dokument</vt:lpstr>
    </vt:vector>
  </TitlesOfParts>
  <Company>Ascent d.o.o.</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Dokument</dc:title>
  <dc:creator>Alenka Hren</dc:creator>
  <dc:description>Dokument ustvarjen s programom JANA (Javna Naročila).</dc:description>
  <cp:lastModifiedBy>Marko Polak</cp:lastModifiedBy>
  <cp:revision>3</cp:revision>
  <cp:lastPrinted>2016-08-10T09:22:00Z</cp:lastPrinted>
  <dcterms:created xsi:type="dcterms:W3CDTF">2016-08-10T11:08:00Z</dcterms:created>
  <dcterms:modified xsi:type="dcterms:W3CDTF">2016-08-10T11:45:00Z</dcterms:modified>
</cp:coreProperties>
</file>