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3" w:type="dxa"/>
        <w:tblInd w:w="-601" w:type="dxa"/>
        <w:tblLook w:val="04A0" w:firstRow="1" w:lastRow="0" w:firstColumn="1" w:lastColumn="0" w:noHBand="0" w:noVBand="1"/>
      </w:tblPr>
      <w:tblGrid>
        <w:gridCol w:w="2939"/>
        <w:gridCol w:w="2995"/>
        <w:gridCol w:w="4379"/>
      </w:tblGrid>
      <w:tr w:rsidR="00BB0D03" w:rsidRPr="001F00DD" w14:paraId="5931E150" w14:textId="77777777" w:rsidTr="002814F1">
        <w:trPr>
          <w:trHeight w:val="695"/>
        </w:trPr>
        <w:tc>
          <w:tcPr>
            <w:tcW w:w="2999" w:type="dxa"/>
          </w:tcPr>
          <w:p w14:paraId="3EC300AC" w14:textId="77777777" w:rsidR="00BB0D03" w:rsidRPr="001F00DD" w:rsidRDefault="00BB0D03" w:rsidP="002814F1">
            <w:pPr>
              <w:pStyle w:val="Glava"/>
            </w:pPr>
            <w:bookmarkStart w:id="0" w:name="_Toc229903318"/>
            <w:r>
              <w:rPr>
                <w:noProof/>
              </w:rPr>
              <w:drawing>
                <wp:inline distT="0" distB="0" distL="0" distR="0" wp14:anchorId="4B2CB9B0" wp14:editId="0DDC6FAE">
                  <wp:extent cx="1533525" cy="438150"/>
                  <wp:effectExtent l="0" t="0" r="9525" b="0"/>
                  <wp:docPr id="20" name="Slika 20"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Pr>
                <w:noProof/>
              </w:rPr>
              <w:t xml:space="preserve">           </w:t>
            </w:r>
          </w:p>
        </w:tc>
        <w:tc>
          <w:tcPr>
            <w:tcW w:w="3558" w:type="dxa"/>
          </w:tcPr>
          <w:p w14:paraId="59FD8FB0" w14:textId="77777777" w:rsidR="00BB0D03" w:rsidRPr="001F00DD" w:rsidRDefault="00BB0D03" w:rsidP="002814F1">
            <w:pPr>
              <w:pStyle w:val="Glava"/>
            </w:pPr>
            <w:r>
              <w:t xml:space="preserve">  </w:t>
            </w:r>
          </w:p>
        </w:tc>
        <w:tc>
          <w:tcPr>
            <w:tcW w:w="3756" w:type="dxa"/>
          </w:tcPr>
          <w:p w14:paraId="6F7E3E88" w14:textId="2FB45874" w:rsidR="00BB0D03" w:rsidRPr="001F00DD" w:rsidRDefault="006604F6" w:rsidP="002814F1">
            <w:pPr>
              <w:pStyle w:val="Glava"/>
            </w:pPr>
            <w:r>
              <w:rPr>
                <w:noProof/>
              </w:rPr>
              <w:drawing>
                <wp:inline distT="0" distB="0" distL="0" distR="0" wp14:anchorId="34B22226" wp14:editId="30D4D4A3">
                  <wp:extent cx="2643505" cy="671195"/>
                  <wp:effectExtent l="0" t="0" r="0" b="0"/>
                  <wp:docPr id="4" name="Slika 1" descr="Slika, ki vsebuje besede silhueta, nočno neb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ki vsebuje besede silhueta, nočno nebo&#10;&#10;Opis je samodejno ustvarjen"/>
                          <pic:cNvPicPr>
                            <a:picLocks noChangeAspect="1"/>
                          </pic:cNvPicPr>
                        </pic:nvPicPr>
                        <pic:blipFill rotWithShape="1">
                          <a:blip r:embed="rId6" cstate="print">
                            <a:extLst>
                              <a:ext uri="{28A0092B-C50C-407E-A947-70E740481C1C}">
                                <a14:useLocalDpi xmlns:a14="http://schemas.microsoft.com/office/drawing/2010/main" val="0"/>
                              </a:ext>
                            </a:extLst>
                          </a:blip>
                          <a:srcRect l="26951" t="47222" r="19643" b="41932"/>
                          <a:stretch/>
                        </pic:blipFill>
                        <pic:spPr bwMode="auto">
                          <a:xfrm>
                            <a:off x="0" y="0"/>
                            <a:ext cx="2643505" cy="67119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04DB369" w14:textId="77777777" w:rsidR="00BB0D03" w:rsidRDefault="00BB0D03" w:rsidP="00BB0D03">
      <w:pPr>
        <w:pStyle w:val="Naslov3"/>
        <w:rPr>
          <w:rFonts w:ascii="Arial Narrow" w:hAnsi="Arial Narrow"/>
          <w:szCs w:val="22"/>
        </w:rPr>
      </w:pPr>
      <w:r w:rsidRPr="009174E4">
        <w:rPr>
          <w:rFonts w:ascii="Arial Narrow" w:hAnsi="Arial Narrow"/>
          <w:szCs w:val="22"/>
        </w:rPr>
        <w:t>Obrazec št</w:t>
      </w:r>
      <w:r>
        <w:rPr>
          <w:rFonts w:ascii="Arial Narrow" w:hAnsi="Arial Narrow"/>
          <w:szCs w:val="22"/>
        </w:rPr>
        <w:t>. 3</w:t>
      </w:r>
      <w:r w:rsidRPr="009174E4">
        <w:rPr>
          <w:rFonts w:ascii="Arial Narrow" w:hAnsi="Arial Narrow"/>
          <w:szCs w:val="22"/>
        </w:rPr>
        <w:t xml:space="preserve">: </w:t>
      </w:r>
      <w:r w:rsidRPr="007A2638">
        <w:rPr>
          <w:rFonts w:ascii="Arial Narrow" w:hAnsi="Arial Narrow"/>
          <w:szCs w:val="22"/>
        </w:rPr>
        <w:t xml:space="preserve">IZJAVA </w:t>
      </w:r>
      <w:bookmarkEnd w:id="0"/>
      <w:r>
        <w:rPr>
          <w:rFonts w:ascii="Arial Narrow" w:hAnsi="Arial Narrow"/>
          <w:szCs w:val="22"/>
        </w:rPr>
        <w:t>PRIJAVITELJA</w:t>
      </w:r>
      <w:r w:rsidR="00491B6F">
        <w:rPr>
          <w:rFonts w:ascii="Arial Narrow" w:hAnsi="Arial Narrow"/>
          <w:szCs w:val="22"/>
        </w:rPr>
        <w:t xml:space="preserve">  </w:t>
      </w:r>
      <w:r w:rsidR="00491B6F" w:rsidRPr="00491B6F">
        <w:rPr>
          <w:rFonts w:ascii="Arial Narrow" w:hAnsi="Arial Narrow"/>
          <w:b w:val="0"/>
          <w:szCs w:val="22"/>
        </w:rPr>
        <w:t>(podpisano</w:t>
      </w:r>
      <w:r w:rsidR="00491B6F">
        <w:rPr>
          <w:rFonts w:ascii="Arial Narrow" w:hAnsi="Arial Narrow"/>
          <w:b w:val="0"/>
          <w:szCs w:val="22"/>
        </w:rPr>
        <w:t xml:space="preserve"> in žigosano</w:t>
      </w:r>
      <w:r w:rsidR="00491B6F" w:rsidRPr="00491B6F">
        <w:rPr>
          <w:rFonts w:ascii="Arial Narrow" w:hAnsi="Arial Narrow"/>
          <w:b w:val="0"/>
          <w:szCs w:val="22"/>
        </w:rPr>
        <w:t xml:space="preserve"> priložite vlogi v </w:t>
      </w:r>
      <w:proofErr w:type="spellStart"/>
      <w:r w:rsidR="00491B6F" w:rsidRPr="00491B6F">
        <w:rPr>
          <w:rFonts w:ascii="Arial Narrow" w:hAnsi="Arial Narrow"/>
          <w:b w:val="0"/>
          <w:szCs w:val="22"/>
        </w:rPr>
        <w:t>pdf</w:t>
      </w:r>
      <w:proofErr w:type="spellEnd"/>
      <w:r w:rsidR="00491B6F" w:rsidRPr="00491B6F">
        <w:rPr>
          <w:rFonts w:ascii="Arial Narrow" w:hAnsi="Arial Narrow"/>
          <w:b w:val="0"/>
          <w:szCs w:val="22"/>
        </w:rPr>
        <w:t xml:space="preserve"> obliki – scan)</w:t>
      </w:r>
    </w:p>
    <w:p w14:paraId="1FE8BA82" w14:textId="77777777" w:rsidR="00BB0D03" w:rsidRPr="007A2638" w:rsidRDefault="00BB0D03" w:rsidP="00BB0D03"/>
    <w:p w14:paraId="3E47CE44" w14:textId="77777777" w:rsidR="00BB0D03" w:rsidRDefault="00BB0D03" w:rsidP="00BB0D03">
      <w:pPr>
        <w:pStyle w:val="TEKST"/>
        <w:rPr>
          <w:rFonts w:ascii="Arial Narrow" w:hAnsi="Arial Narrow" w:cs="Arial"/>
          <w:b/>
          <w:sz w:val="20"/>
          <w:szCs w:val="20"/>
        </w:rPr>
      </w:pPr>
      <w:r w:rsidRPr="007A2638">
        <w:rPr>
          <w:rFonts w:ascii="Arial Narrow" w:hAnsi="Arial Narrow" w:cs="Arial"/>
          <w:sz w:val="20"/>
          <w:szCs w:val="20"/>
        </w:rPr>
        <w:t xml:space="preserve">Zakoniti zastopnik </w:t>
      </w:r>
      <w:r w:rsidRPr="007A2638">
        <w:rPr>
          <w:rFonts w:ascii="Arial Narrow" w:hAnsi="Arial Narrow" w:cs="Arial"/>
          <w:i/>
          <w:sz w:val="18"/>
          <w:szCs w:val="18"/>
        </w:rPr>
        <w:t>(vpišite ime in priimek</w:t>
      </w:r>
      <w:r w:rsidRPr="007A2638">
        <w:rPr>
          <w:rFonts w:ascii="Arial Narrow" w:hAnsi="Arial Narrow" w:cs="Arial"/>
          <w:sz w:val="20"/>
          <w:szCs w:val="20"/>
        </w:rPr>
        <w:t xml:space="preserve">): </w:t>
      </w:r>
      <w:r w:rsidRPr="007A2638">
        <w:rPr>
          <w:rFonts w:ascii="Arial Narrow" w:hAnsi="Arial Narrow" w:cs="Arial"/>
          <w:b/>
          <w:sz w:val="20"/>
          <w:szCs w:val="20"/>
        </w:rPr>
        <w:fldChar w:fldCharType="begin">
          <w:ffData>
            <w:name w:val="Besedilo33"/>
            <w:enabled/>
            <w:calcOnExit w:val="0"/>
            <w:textInput/>
          </w:ffData>
        </w:fldChar>
      </w:r>
      <w:r w:rsidRPr="007A2638">
        <w:rPr>
          <w:rFonts w:ascii="Arial Narrow" w:hAnsi="Arial Narrow" w:cs="Arial"/>
          <w:b/>
          <w:sz w:val="20"/>
          <w:szCs w:val="20"/>
        </w:rPr>
        <w:instrText xml:space="preserve"> FORMTEXT </w:instrText>
      </w:r>
      <w:r w:rsidRPr="007A2638">
        <w:rPr>
          <w:rFonts w:ascii="Arial Narrow" w:hAnsi="Arial Narrow" w:cs="Arial"/>
          <w:b/>
          <w:sz w:val="20"/>
          <w:szCs w:val="20"/>
        </w:rPr>
      </w:r>
      <w:r w:rsidRPr="007A2638">
        <w:rPr>
          <w:rFonts w:ascii="Arial Narrow" w:hAnsi="Arial Narrow" w:cs="Arial"/>
          <w:b/>
          <w:sz w:val="20"/>
          <w:szCs w:val="20"/>
        </w:rPr>
        <w:fldChar w:fldCharType="separate"/>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Narrow" w:hAnsi="Arial Narrow" w:cs="Arial"/>
          <w:b/>
          <w:sz w:val="20"/>
          <w:szCs w:val="20"/>
        </w:rPr>
        <w:fldChar w:fldCharType="end"/>
      </w:r>
      <w:r w:rsidRPr="007A2638">
        <w:rPr>
          <w:rFonts w:ascii="Arial Narrow" w:hAnsi="Arial Narrow" w:cs="Arial"/>
          <w:b/>
          <w:sz w:val="20"/>
          <w:szCs w:val="20"/>
        </w:rPr>
        <w:t xml:space="preserve"> </w:t>
      </w:r>
      <w:r>
        <w:rPr>
          <w:rFonts w:ascii="Arial Narrow" w:hAnsi="Arial Narrow" w:cs="Arial"/>
          <w:b/>
          <w:sz w:val="20"/>
          <w:szCs w:val="20"/>
        </w:rPr>
        <w:t>PRIJAVITELJA</w:t>
      </w:r>
      <w:r w:rsidRPr="007A2638">
        <w:rPr>
          <w:rFonts w:ascii="Arial Narrow" w:hAnsi="Arial Narrow" w:cs="Arial"/>
          <w:sz w:val="20"/>
          <w:szCs w:val="20"/>
        </w:rPr>
        <w:t xml:space="preserve"> </w:t>
      </w:r>
      <w:r w:rsidRPr="007A2638">
        <w:rPr>
          <w:rFonts w:ascii="Arial Narrow" w:hAnsi="Arial Narrow" w:cs="Arial"/>
          <w:i/>
          <w:sz w:val="18"/>
          <w:szCs w:val="18"/>
        </w:rPr>
        <w:t xml:space="preserve">(vpišite naziv </w:t>
      </w:r>
      <w:r>
        <w:rPr>
          <w:rFonts w:ascii="Arial Narrow" w:hAnsi="Arial Narrow" w:cs="Arial"/>
          <w:i/>
          <w:sz w:val="18"/>
          <w:szCs w:val="18"/>
        </w:rPr>
        <w:t>poslovnega subjekta</w:t>
      </w:r>
      <w:r w:rsidRPr="007A2638">
        <w:rPr>
          <w:rFonts w:ascii="Arial Narrow" w:hAnsi="Arial Narrow" w:cs="Arial"/>
          <w:i/>
          <w:sz w:val="18"/>
          <w:szCs w:val="18"/>
        </w:rPr>
        <w:t>)</w:t>
      </w:r>
      <w:r w:rsidRPr="007A2638">
        <w:rPr>
          <w:rFonts w:ascii="Arial Narrow" w:hAnsi="Arial Narrow" w:cs="Arial"/>
          <w:sz w:val="20"/>
          <w:szCs w:val="20"/>
        </w:rPr>
        <w:t>:</w:t>
      </w:r>
      <w:r w:rsidRPr="007A2638">
        <w:rPr>
          <w:rFonts w:ascii="Arial Narrow" w:hAnsi="Arial Narrow" w:cs="Arial"/>
          <w:b/>
          <w:sz w:val="20"/>
          <w:szCs w:val="20"/>
        </w:rPr>
        <w:t xml:space="preserve"> </w:t>
      </w:r>
      <w:r w:rsidRPr="007A2638">
        <w:rPr>
          <w:rFonts w:ascii="Arial Narrow" w:hAnsi="Arial Narrow" w:cs="Arial"/>
          <w:b/>
          <w:sz w:val="20"/>
          <w:szCs w:val="20"/>
        </w:rPr>
        <w:fldChar w:fldCharType="begin">
          <w:ffData>
            <w:name w:val="Besedilo33"/>
            <w:enabled/>
            <w:calcOnExit w:val="0"/>
            <w:textInput/>
          </w:ffData>
        </w:fldChar>
      </w:r>
      <w:r w:rsidRPr="007A2638">
        <w:rPr>
          <w:rFonts w:ascii="Arial Narrow" w:hAnsi="Arial Narrow" w:cs="Arial"/>
          <w:b/>
          <w:sz w:val="20"/>
          <w:szCs w:val="20"/>
        </w:rPr>
        <w:instrText xml:space="preserve"> FORMTEXT </w:instrText>
      </w:r>
      <w:r w:rsidRPr="007A2638">
        <w:rPr>
          <w:rFonts w:ascii="Arial Narrow" w:hAnsi="Arial Narrow" w:cs="Arial"/>
          <w:b/>
          <w:sz w:val="20"/>
          <w:szCs w:val="20"/>
        </w:rPr>
      </w:r>
      <w:r w:rsidRPr="007A2638">
        <w:rPr>
          <w:rFonts w:ascii="Arial Narrow" w:hAnsi="Arial Narrow" w:cs="Arial"/>
          <w:b/>
          <w:sz w:val="20"/>
          <w:szCs w:val="20"/>
        </w:rPr>
        <w:fldChar w:fldCharType="separate"/>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Narrow" w:hAnsi="Arial Narrow" w:cs="Arial"/>
          <w:b/>
          <w:sz w:val="20"/>
          <w:szCs w:val="20"/>
        </w:rPr>
        <w:fldChar w:fldCharType="end"/>
      </w:r>
      <w:r>
        <w:rPr>
          <w:rFonts w:ascii="Arial Narrow" w:hAnsi="Arial Narrow" w:cs="Arial"/>
          <w:b/>
          <w:sz w:val="20"/>
          <w:szCs w:val="20"/>
        </w:rPr>
        <w:t xml:space="preserve"> </w:t>
      </w:r>
      <w:r w:rsidRPr="007A2638">
        <w:rPr>
          <w:rFonts w:ascii="Arial Narrow" w:hAnsi="Arial Narrow" w:cs="Arial"/>
          <w:b/>
          <w:sz w:val="20"/>
          <w:szCs w:val="20"/>
        </w:rPr>
        <w:t>pod materialno in kazensko odgovornostjo izjavljam, da:</w:t>
      </w:r>
    </w:p>
    <w:p w14:paraId="63C0D3A7" w14:textId="77777777" w:rsidR="00BB0D03"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 xml:space="preserve">se strinjamo in </w:t>
      </w:r>
      <w:r w:rsidRPr="007A2638">
        <w:rPr>
          <w:rFonts w:ascii="Arial Narrow" w:hAnsi="Arial Narrow" w:cs="Arial"/>
          <w:sz w:val="20"/>
          <w:szCs w:val="20"/>
        </w:rPr>
        <w:t>sprejemam</w:t>
      </w:r>
      <w:r>
        <w:rPr>
          <w:rFonts w:ascii="Arial Narrow" w:hAnsi="Arial Narrow" w:cs="Arial"/>
          <w:sz w:val="20"/>
          <w:szCs w:val="20"/>
        </w:rPr>
        <w:t>o</w:t>
      </w:r>
      <w:r w:rsidRPr="007A2638">
        <w:rPr>
          <w:rFonts w:ascii="Arial Narrow" w:hAnsi="Arial Narrow" w:cs="Arial"/>
          <w:sz w:val="20"/>
          <w:szCs w:val="20"/>
        </w:rPr>
        <w:t xml:space="preserve"> vse pogoje, ki so navedeni v javnem razpisu in razpisni dokumentaciji</w:t>
      </w:r>
      <w:r>
        <w:rPr>
          <w:rFonts w:ascii="Arial Narrow" w:hAnsi="Arial Narrow" w:cs="Arial"/>
          <w:sz w:val="20"/>
          <w:szCs w:val="20"/>
        </w:rPr>
        <w:t>,</w:t>
      </w:r>
    </w:p>
    <w:p w14:paraId="77849C69" w14:textId="77777777" w:rsidR="00BB0D03"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se strinjamo in sprejemamo vsebino vzorca pogodbe, ki je sestavni del razpisne dokumentacije,</w:t>
      </w:r>
    </w:p>
    <w:p w14:paraId="357153D1" w14:textId="77777777" w:rsidR="00BB0D03"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smo seznanjeni z vsebino vseh pravnih podlag, ki so navedene kot podlage javnega razpisa in bomo redno spremljali njihove morebitne spremembe,</w:t>
      </w:r>
      <w:r w:rsidRPr="007A2638">
        <w:rPr>
          <w:rFonts w:ascii="Arial Narrow" w:hAnsi="Arial Narrow" w:cs="Arial"/>
          <w:sz w:val="20"/>
          <w:szCs w:val="20"/>
        </w:rPr>
        <w:t xml:space="preserve"> </w:t>
      </w:r>
    </w:p>
    <w:p w14:paraId="57A95383" w14:textId="77777777" w:rsidR="00BB0D03" w:rsidRPr="007A2638"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smo</w:t>
      </w:r>
      <w:r w:rsidRPr="007A2638">
        <w:rPr>
          <w:rFonts w:ascii="Arial Narrow" w:hAnsi="Arial Narrow" w:cs="Arial"/>
          <w:sz w:val="20"/>
          <w:szCs w:val="20"/>
        </w:rPr>
        <w:t xml:space="preserve"> seznanjen</w:t>
      </w:r>
      <w:r>
        <w:rPr>
          <w:rFonts w:ascii="Arial Narrow" w:hAnsi="Arial Narrow" w:cs="Arial"/>
          <w:sz w:val="20"/>
          <w:szCs w:val="20"/>
        </w:rPr>
        <w:t>i</w:t>
      </w:r>
      <w:r w:rsidRPr="007A2638">
        <w:rPr>
          <w:rFonts w:ascii="Arial Narrow" w:hAnsi="Arial Narrow" w:cs="Arial"/>
          <w:sz w:val="20"/>
          <w:szCs w:val="20"/>
        </w:rPr>
        <w:t xml:space="preserve">, da se lahko </w:t>
      </w:r>
      <w:r>
        <w:rPr>
          <w:rFonts w:ascii="Arial Narrow" w:hAnsi="Arial Narrow" w:cs="Arial"/>
          <w:sz w:val="20"/>
          <w:szCs w:val="20"/>
        </w:rPr>
        <w:t>prijavitelj</w:t>
      </w:r>
      <w:r w:rsidRPr="007A2638">
        <w:rPr>
          <w:rFonts w:ascii="Arial Narrow" w:hAnsi="Arial Narrow" w:cs="Arial"/>
          <w:sz w:val="20"/>
          <w:szCs w:val="20"/>
        </w:rPr>
        <w:t xml:space="preserve"> na javni razpis prijavi </w:t>
      </w:r>
      <w:r>
        <w:rPr>
          <w:rFonts w:ascii="Arial Narrow" w:hAnsi="Arial Narrow" w:cs="Arial"/>
          <w:sz w:val="20"/>
          <w:szCs w:val="20"/>
        </w:rPr>
        <w:t>samo z eno vlogo,</w:t>
      </w:r>
    </w:p>
    <w:p w14:paraId="15F5B996" w14:textId="77777777" w:rsidR="00BB0D03" w:rsidRDefault="00BB0D03" w:rsidP="00BB0D03">
      <w:pPr>
        <w:pStyle w:val="TEKST"/>
        <w:numPr>
          <w:ilvl w:val="0"/>
          <w:numId w:val="2"/>
        </w:numPr>
        <w:spacing w:line="240" w:lineRule="auto"/>
        <w:rPr>
          <w:rFonts w:ascii="Arial Narrow" w:hAnsi="Arial Narrow" w:cs="Arial"/>
          <w:sz w:val="20"/>
          <w:szCs w:val="20"/>
        </w:rPr>
      </w:pPr>
      <w:r w:rsidRPr="007A2638">
        <w:rPr>
          <w:rFonts w:ascii="Arial Narrow" w:hAnsi="Arial Narrow" w:cs="Arial"/>
          <w:sz w:val="20"/>
          <w:szCs w:val="20"/>
        </w:rPr>
        <w:t xml:space="preserve">vse </w:t>
      </w:r>
      <w:r>
        <w:rPr>
          <w:rFonts w:ascii="Arial Narrow" w:hAnsi="Arial Narrow" w:cs="Arial"/>
          <w:sz w:val="20"/>
          <w:szCs w:val="20"/>
        </w:rPr>
        <w:t>foto</w:t>
      </w:r>
      <w:r w:rsidRPr="007A2638">
        <w:rPr>
          <w:rFonts w:ascii="Arial Narrow" w:hAnsi="Arial Narrow" w:cs="Arial"/>
          <w:sz w:val="20"/>
          <w:szCs w:val="20"/>
        </w:rPr>
        <w:t>kopije, ki so priložene vlogi, ustrezajo originalom,</w:t>
      </w:r>
    </w:p>
    <w:p w14:paraId="0EDD5FAD" w14:textId="77777777" w:rsidR="00BB0D03" w:rsidRPr="007A2638"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je vloga pripravljena v slovenskem jeziku,</w:t>
      </w:r>
    </w:p>
    <w:p w14:paraId="5DAC1B74" w14:textId="77777777" w:rsidR="00BB0D03" w:rsidRDefault="00BB0D03" w:rsidP="00BB0D03">
      <w:pPr>
        <w:pStyle w:val="TEKST"/>
        <w:numPr>
          <w:ilvl w:val="0"/>
          <w:numId w:val="2"/>
        </w:numPr>
        <w:spacing w:line="240" w:lineRule="auto"/>
        <w:rPr>
          <w:rFonts w:ascii="Arial Narrow" w:hAnsi="Arial Narrow" w:cs="Arial"/>
          <w:sz w:val="20"/>
          <w:szCs w:val="20"/>
        </w:rPr>
      </w:pPr>
      <w:r w:rsidRPr="007A2638">
        <w:rPr>
          <w:rFonts w:ascii="Arial Narrow" w:hAnsi="Arial Narrow" w:cs="Arial"/>
          <w:sz w:val="20"/>
          <w:szCs w:val="20"/>
        </w:rPr>
        <w:t xml:space="preserve">so vse navedbe, ki so podane v vlogi, resnične in ustrezajo dejanskemu stanju ter se obenem zavezujemo, da bomo sproti in pravočasno posredovali </w:t>
      </w:r>
      <w:r w:rsidRPr="007A2638">
        <w:rPr>
          <w:rFonts w:ascii="Arial Narrow" w:hAnsi="Arial Narrow" w:cs="Arial"/>
          <w:bCs/>
          <w:sz w:val="20"/>
          <w:szCs w:val="20"/>
        </w:rPr>
        <w:t>SPIRIT Slovenija</w:t>
      </w:r>
      <w:r w:rsidRPr="007A2638">
        <w:rPr>
          <w:rFonts w:ascii="Arial Narrow" w:hAnsi="Arial Narrow" w:cs="Arial"/>
          <w:sz w:val="20"/>
          <w:szCs w:val="20"/>
        </w:rPr>
        <w:t xml:space="preserve"> vse morebitne spremembe teh podatkov,</w:t>
      </w:r>
    </w:p>
    <w:p w14:paraId="2EA62668" w14:textId="77777777" w:rsidR="00BB0D03" w:rsidRPr="007A2638"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v primeru uspešne kandidature na javni razpis se strinjamo z objavo na seznamu prejemnikov spodbud, ki bo obsegala navedbo upravičenca, naziv javnega razpisa in znesek javnih virov,</w:t>
      </w:r>
    </w:p>
    <w:p w14:paraId="371C2186" w14:textId="77777777" w:rsidR="00BB0D03" w:rsidRPr="009174E4" w:rsidRDefault="00BB0D03" w:rsidP="00BB0D03">
      <w:pPr>
        <w:pStyle w:val="TEKST"/>
        <w:numPr>
          <w:ilvl w:val="0"/>
          <w:numId w:val="2"/>
        </w:numPr>
        <w:spacing w:line="240" w:lineRule="auto"/>
        <w:rPr>
          <w:rFonts w:ascii="Arial Narrow" w:hAnsi="Arial Narrow" w:cs="Arial"/>
          <w:sz w:val="20"/>
          <w:szCs w:val="20"/>
        </w:rPr>
      </w:pPr>
      <w:r w:rsidRPr="009174E4">
        <w:rPr>
          <w:rFonts w:ascii="Arial Narrow" w:hAnsi="Arial Narrow" w:cs="Arial"/>
          <w:sz w:val="20"/>
          <w:szCs w:val="20"/>
        </w:rPr>
        <w:t xml:space="preserve">bomo v vseh primerih informiranja in obveščanja javnosti v kakršnikoli komunikacijski obliki o izvajanju aktivnosti, </w:t>
      </w:r>
      <w:r>
        <w:rPr>
          <w:rFonts w:ascii="Arial Narrow" w:hAnsi="Arial Narrow" w:cs="Arial"/>
          <w:sz w:val="20"/>
          <w:szCs w:val="20"/>
        </w:rPr>
        <w:t xml:space="preserve">transparentno navajali, da smo prejemniki spodbude </w:t>
      </w:r>
      <w:r w:rsidRPr="009174E4">
        <w:rPr>
          <w:rFonts w:ascii="Arial Narrow" w:hAnsi="Arial Narrow" w:cs="Arial"/>
          <w:sz w:val="20"/>
          <w:szCs w:val="20"/>
        </w:rPr>
        <w:t xml:space="preserve">s strani Ministrstva za gospodarski razvoj in tehnologijo in Javne agencije Republike Slovenije za </w:t>
      </w:r>
      <w:r w:rsidRPr="00E22479">
        <w:rPr>
          <w:rFonts w:ascii="Arial Narrow" w:hAnsi="Arial Narrow"/>
          <w:sz w:val="20"/>
          <w:szCs w:val="20"/>
        </w:rPr>
        <w:t>spodbujanje podjetništva, internacionalizacije, tujih</w:t>
      </w:r>
      <w:r w:rsidRPr="00007C1E">
        <w:rPr>
          <w:rFonts w:ascii="Arial Narrow" w:hAnsi="Arial Narrow"/>
          <w:sz w:val="20"/>
          <w:szCs w:val="20"/>
        </w:rPr>
        <w:t xml:space="preserve"> investicij in tehnologije</w:t>
      </w:r>
      <w:r w:rsidRPr="009174E4">
        <w:rPr>
          <w:rFonts w:ascii="Arial Narrow" w:hAnsi="Arial Narrow" w:cs="Arial"/>
          <w:sz w:val="20"/>
          <w:szCs w:val="20"/>
        </w:rPr>
        <w:t xml:space="preserve">, v skladu s celostno grafično podobo </w:t>
      </w:r>
      <w:r>
        <w:rPr>
          <w:rFonts w:ascii="Arial Narrow" w:hAnsi="Arial Narrow" w:cs="Arial"/>
          <w:sz w:val="20"/>
          <w:szCs w:val="20"/>
        </w:rPr>
        <w:t xml:space="preserve">obeh institucij, </w:t>
      </w:r>
    </w:p>
    <w:p w14:paraId="4D3EDEEE" w14:textId="3E75EC50" w:rsidR="00BB0D03"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nimamo</w:t>
      </w:r>
      <w:r w:rsidRPr="00640D06">
        <w:rPr>
          <w:rFonts w:ascii="Arial Narrow" w:hAnsi="Arial Narrow" w:cs="Arial"/>
          <w:sz w:val="20"/>
          <w:szCs w:val="20"/>
        </w:rPr>
        <w:t xml:space="preserve"> neporavnanih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w:t>
      </w:r>
      <w:r w:rsidR="00D732C1">
        <w:rPr>
          <w:rFonts w:ascii="Arial Narrow" w:hAnsi="Arial Narrow" w:cs="Arial"/>
          <w:sz w:val="20"/>
          <w:szCs w:val="20"/>
        </w:rPr>
        <w:t>so</w:t>
      </w:r>
      <w:r w:rsidRPr="00640D06">
        <w:rPr>
          <w:rFonts w:ascii="Arial Narrow" w:hAnsi="Arial Narrow" w:cs="Arial"/>
          <w:sz w:val="20"/>
          <w:szCs w:val="20"/>
        </w:rPr>
        <w:t xml:space="preserve"> le-te že ugotovljene s pravnomočnim izvršil</w:t>
      </w:r>
      <w:r>
        <w:rPr>
          <w:rFonts w:ascii="Arial Narrow" w:hAnsi="Arial Narrow" w:cs="Arial"/>
          <w:sz w:val="20"/>
          <w:szCs w:val="20"/>
        </w:rPr>
        <w:t>nim naslovom</w:t>
      </w:r>
      <w:r w:rsidRPr="00640D06">
        <w:rPr>
          <w:rFonts w:ascii="Arial Narrow" w:hAnsi="Arial Narrow" w:cs="Arial"/>
          <w:sz w:val="20"/>
          <w:szCs w:val="20"/>
        </w:rPr>
        <w:t>,</w:t>
      </w:r>
    </w:p>
    <w:p w14:paraId="7FFB34B6" w14:textId="77777777" w:rsidR="00BB0D03" w:rsidRDefault="00BB0D03" w:rsidP="00BB0D03">
      <w:pPr>
        <w:pStyle w:val="Odstavekseznama"/>
        <w:numPr>
          <w:ilvl w:val="0"/>
          <w:numId w:val="2"/>
        </w:numPr>
        <w:overflowPunct/>
        <w:autoSpaceDE/>
        <w:autoSpaceDN/>
        <w:adjustRightInd/>
        <w:jc w:val="both"/>
        <w:textAlignment w:val="auto"/>
        <w:rPr>
          <w:rFonts w:ascii="Arial Narrow" w:hAnsi="Arial Narrow" w:cs="Arial"/>
        </w:rPr>
      </w:pPr>
      <w:r w:rsidRPr="00640D06">
        <w:rPr>
          <w:rFonts w:ascii="Arial Narrow" w:hAnsi="Arial Narrow" w:cs="Arial"/>
        </w:rPr>
        <w:t xml:space="preserve">med </w:t>
      </w:r>
      <w:r>
        <w:rPr>
          <w:rFonts w:ascii="Arial Narrow" w:hAnsi="Arial Narrow" w:cs="Arial"/>
        </w:rPr>
        <w:t>prijaviteljem</w:t>
      </w:r>
      <w:r w:rsidRPr="00640D06">
        <w:rPr>
          <w:rFonts w:ascii="Arial Narrow" w:hAnsi="Arial Narrow" w:cs="Arial"/>
        </w:rPr>
        <w:t xml:space="preserve">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w:t>
      </w:r>
      <w:r>
        <w:rPr>
          <w:rFonts w:ascii="Arial Narrow" w:hAnsi="Arial Narrow" w:cs="Arial"/>
        </w:rPr>
        <w:t>pogodbe pa še ni preteklo 5 let,</w:t>
      </w:r>
      <w:r w:rsidRPr="00640D06">
        <w:rPr>
          <w:rFonts w:ascii="Arial Narrow" w:hAnsi="Arial Narrow" w:cs="Arial"/>
        </w:rPr>
        <w:t xml:space="preserve"> </w:t>
      </w:r>
    </w:p>
    <w:p w14:paraId="63222BAB" w14:textId="77777777" w:rsidR="00BB0D03" w:rsidRPr="00640D06" w:rsidRDefault="00BB0D03" w:rsidP="00BB0D03">
      <w:pPr>
        <w:pStyle w:val="Odstavekseznama"/>
        <w:numPr>
          <w:ilvl w:val="0"/>
          <w:numId w:val="2"/>
        </w:numPr>
        <w:overflowPunct/>
        <w:autoSpaceDE/>
        <w:autoSpaceDN/>
        <w:adjustRightInd/>
        <w:jc w:val="both"/>
        <w:textAlignment w:val="auto"/>
        <w:rPr>
          <w:rFonts w:ascii="Arial Narrow" w:hAnsi="Arial Narrow" w:cs="Arial"/>
        </w:rPr>
      </w:pPr>
      <w:r w:rsidRPr="00B07149">
        <w:rPr>
          <w:rFonts w:ascii="Arial Narrow" w:hAnsi="Arial Narrow" w:cs="Arial"/>
        </w:rPr>
        <w:t>nimam</w:t>
      </w:r>
      <w:r>
        <w:rPr>
          <w:rFonts w:ascii="Arial Narrow" w:hAnsi="Arial Narrow" w:cs="Arial"/>
        </w:rPr>
        <w:t>o</w:t>
      </w:r>
      <w:r w:rsidRPr="00B07149">
        <w:rPr>
          <w:rFonts w:ascii="Arial Narrow" w:hAnsi="Arial Narrow" w:cs="Arial"/>
        </w:rPr>
        <w:t xml:space="preserve"> neporavnanih zapadlih finančnih obveznosti iz naslova obveznih dajatev in drugih denarnih nedavčnih obveznosti v skladu z zakonom, ki ureja finančno upravo, ki jih pobira davčni organ (v višini 50 eurov ali več na dan oddaje vloge)</w:t>
      </w:r>
      <w:r>
        <w:rPr>
          <w:rFonts w:ascii="Arial Narrow" w:hAnsi="Arial Narrow" w:cs="Arial"/>
        </w:rPr>
        <w:t>,</w:t>
      </w:r>
    </w:p>
    <w:p w14:paraId="30F21B36" w14:textId="77777777" w:rsidR="00BB0D03" w:rsidRPr="00640D06" w:rsidRDefault="00BB0D03" w:rsidP="00BB0D03">
      <w:pPr>
        <w:pStyle w:val="Odstavekseznama"/>
        <w:numPr>
          <w:ilvl w:val="0"/>
          <w:numId w:val="2"/>
        </w:numPr>
        <w:overflowPunct/>
        <w:autoSpaceDE/>
        <w:autoSpaceDN/>
        <w:adjustRightInd/>
        <w:textAlignment w:val="auto"/>
        <w:rPr>
          <w:rFonts w:ascii="Arial Narrow" w:eastAsia="Calibri" w:hAnsi="Arial Narrow"/>
        </w:rPr>
      </w:pPr>
      <w:r>
        <w:rPr>
          <w:rFonts w:ascii="Arial Narrow" w:eastAsia="Calibri" w:hAnsi="Arial Narrow"/>
        </w:rPr>
        <w:t>prijavitelj</w:t>
      </w:r>
      <w:r w:rsidRPr="00640D06">
        <w:rPr>
          <w:rFonts w:ascii="Arial Narrow" w:eastAsia="Calibri" w:hAnsi="Arial Narrow"/>
        </w:rPr>
        <w:t xml:space="preserve"> skladno z Uredbo Komisije 1407/2013/EU </w:t>
      </w:r>
      <w:r>
        <w:rPr>
          <w:rFonts w:ascii="Arial Narrow" w:eastAsia="Calibri" w:hAnsi="Arial Narrow"/>
        </w:rPr>
        <w:t>nima</w:t>
      </w:r>
      <w:r w:rsidRPr="00640D06">
        <w:rPr>
          <w:rFonts w:ascii="Arial Narrow" w:eastAsia="Calibri" w:hAnsi="Arial Narrow"/>
        </w:rPr>
        <w:t xml:space="preserve"> registrirane glavne dejavnosti in tudi vsebina sofinanciranega projekta se ne sme nanašati na sledeče izključene sektorje:</w:t>
      </w:r>
    </w:p>
    <w:p w14:paraId="530AA329" w14:textId="77777777" w:rsidR="00BB0D03" w:rsidRPr="00640D06" w:rsidRDefault="00BB0D03" w:rsidP="00BB0D03">
      <w:pPr>
        <w:pStyle w:val="Odstavekseznama"/>
        <w:numPr>
          <w:ilvl w:val="0"/>
          <w:numId w:val="5"/>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5A222CBE" w14:textId="77777777" w:rsidR="00BB0D03" w:rsidRPr="00640D06" w:rsidRDefault="00BB0D03" w:rsidP="00BB0D03">
      <w:pPr>
        <w:pStyle w:val="Odstavekseznama"/>
        <w:numPr>
          <w:ilvl w:val="0"/>
          <w:numId w:val="5"/>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primarne proizvodnje kmetijskih proizvodov;</w:t>
      </w:r>
    </w:p>
    <w:p w14:paraId="6C1B4E7C" w14:textId="77777777" w:rsidR="00BB0D03" w:rsidRPr="00640D06" w:rsidRDefault="00BB0D03" w:rsidP="00BB0D03">
      <w:pPr>
        <w:pStyle w:val="Odstavekseznama"/>
        <w:numPr>
          <w:ilvl w:val="0"/>
          <w:numId w:val="5"/>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predelave in trženja kmetijskih proizvodov, v primerih:</w:t>
      </w:r>
    </w:p>
    <w:p w14:paraId="6E9EE69A" w14:textId="77777777" w:rsidR="00BB0D03" w:rsidRPr="00640D06" w:rsidRDefault="00BB0D03" w:rsidP="00BB0D03">
      <w:pPr>
        <w:pStyle w:val="Odstavekseznama"/>
        <w:numPr>
          <w:ilvl w:val="1"/>
          <w:numId w:val="5"/>
        </w:numPr>
        <w:overflowPunct/>
        <w:autoSpaceDE/>
        <w:autoSpaceDN/>
        <w:adjustRightInd/>
        <w:ind w:hanging="317"/>
        <w:jc w:val="both"/>
        <w:textAlignment w:val="auto"/>
        <w:rPr>
          <w:rFonts w:ascii="Arial Narrow" w:eastAsia="Calibri" w:hAnsi="Arial Narrow" w:cs="Arial"/>
        </w:rPr>
      </w:pPr>
      <w:r w:rsidRPr="00640D06">
        <w:rPr>
          <w:rFonts w:ascii="Arial Narrow" w:eastAsia="Calibri" w:hAnsi="Arial Narrow" w:cs="Arial"/>
        </w:rPr>
        <w:t>kadar je znesek pomoči, določen na podlagi cene oziroma količine takih proizvodov, ki so kupljeni od primarnih proizvajalcev, ali jih je na trg dalo zadevno podjetje;</w:t>
      </w:r>
    </w:p>
    <w:p w14:paraId="61019003" w14:textId="77777777" w:rsidR="00BB0D03" w:rsidRPr="00640D06" w:rsidRDefault="00BB0D03" w:rsidP="00BB0D03">
      <w:pPr>
        <w:pStyle w:val="Odstavekseznama"/>
        <w:numPr>
          <w:ilvl w:val="1"/>
          <w:numId w:val="5"/>
        </w:numPr>
        <w:overflowPunct/>
        <w:autoSpaceDE/>
        <w:autoSpaceDN/>
        <w:adjustRightInd/>
        <w:ind w:left="993" w:firstLine="850"/>
        <w:jc w:val="both"/>
        <w:textAlignment w:val="auto"/>
        <w:rPr>
          <w:rFonts w:ascii="Arial Narrow" w:eastAsia="Calibri" w:hAnsi="Arial Narrow" w:cs="Arial"/>
        </w:rPr>
      </w:pPr>
      <w:r w:rsidRPr="00640D06">
        <w:rPr>
          <w:rFonts w:ascii="Arial Narrow" w:eastAsia="Calibri" w:hAnsi="Arial Narrow" w:cs="Arial"/>
        </w:rPr>
        <w:t xml:space="preserve">kadar je pomoč pogojena s tem, da se delno ali v celoti prenese na primarne proizvajalce. </w:t>
      </w:r>
    </w:p>
    <w:p w14:paraId="13FEBCDA" w14:textId="77777777" w:rsidR="00BB0D03" w:rsidRPr="00640D06"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 xml:space="preserve">nismo </w:t>
      </w:r>
      <w:r w:rsidRPr="00640D06">
        <w:rPr>
          <w:rFonts w:ascii="Arial Narrow" w:hAnsi="Arial Narrow" w:cs="Arial"/>
          <w:sz w:val="20"/>
          <w:szCs w:val="20"/>
        </w:rPr>
        <w:t>v postopku vračanja neupravičeno prejete državne pomoči, na podlagi odločbe Evropske komisije, ki je prejeto državno pomoč razglasila za nezakonito in nezdruž</w:t>
      </w:r>
      <w:r>
        <w:rPr>
          <w:rFonts w:ascii="Arial Narrow" w:hAnsi="Arial Narrow" w:cs="Arial"/>
          <w:sz w:val="20"/>
          <w:szCs w:val="20"/>
        </w:rPr>
        <w:t>ljivo s skupnim trgom Skupnosti,</w:t>
      </w:r>
    </w:p>
    <w:p w14:paraId="2E9FB10B" w14:textId="77777777" w:rsidR="00BB0D03" w:rsidRPr="009174E4" w:rsidRDefault="00BB0D03" w:rsidP="00BB0D03">
      <w:pPr>
        <w:pStyle w:val="TEKST"/>
        <w:numPr>
          <w:ilvl w:val="0"/>
          <w:numId w:val="2"/>
        </w:numPr>
        <w:spacing w:line="240" w:lineRule="auto"/>
        <w:rPr>
          <w:rFonts w:ascii="Arial Narrow" w:hAnsi="Arial Narrow" w:cs="Arial"/>
          <w:sz w:val="20"/>
          <w:szCs w:val="20"/>
        </w:rPr>
      </w:pPr>
      <w:r w:rsidRPr="002A4FF4">
        <w:rPr>
          <w:rFonts w:ascii="Arial Narrow" w:hAnsi="Arial Narrow" w:cs="Arial"/>
          <w:sz w:val="20"/>
          <w:szCs w:val="20"/>
        </w:rPr>
        <w:t>smo seznanjeni, da finančna spodbuda po tem razpisu pomeni obliko državne pomoči</w:t>
      </w:r>
      <w:r>
        <w:rPr>
          <w:rFonts w:ascii="Arial Narrow" w:hAnsi="Arial Narrow" w:cs="Arial"/>
          <w:sz w:val="20"/>
          <w:szCs w:val="20"/>
        </w:rPr>
        <w:t>, ki se dodeljuje po shemi »</w:t>
      </w:r>
      <w:r w:rsidRPr="002A4FF4">
        <w:rPr>
          <w:rFonts w:ascii="Arial Narrow" w:hAnsi="Arial Narrow" w:cs="Arial"/>
          <w:sz w:val="20"/>
          <w:szCs w:val="20"/>
        </w:rPr>
        <w:t xml:space="preserve">de </w:t>
      </w:r>
      <w:proofErr w:type="spellStart"/>
      <w:r w:rsidRPr="002A4FF4">
        <w:rPr>
          <w:rFonts w:ascii="Arial Narrow" w:hAnsi="Arial Narrow" w:cs="Arial"/>
          <w:sz w:val="20"/>
          <w:szCs w:val="20"/>
        </w:rPr>
        <w:t>minimis</w:t>
      </w:r>
      <w:proofErr w:type="spellEnd"/>
      <w:r>
        <w:rPr>
          <w:rFonts w:ascii="Arial Narrow" w:hAnsi="Arial Narrow" w:cs="Arial"/>
          <w:sz w:val="20"/>
          <w:szCs w:val="20"/>
        </w:rPr>
        <w:t>«,</w:t>
      </w:r>
    </w:p>
    <w:p w14:paraId="3F57AF2A" w14:textId="1346EF9B" w:rsidR="00BB0D03" w:rsidRPr="009174E4" w:rsidRDefault="00BB0D03" w:rsidP="00BB0D03">
      <w:pPr>
        <w:pStyle w:val="TEKST"/>
        <w:numPr>
          <w:ilvl w:val="0"/>
          <w:numId w:val="2"/>
        </w:numPr>
        <w:spacing w:line="240" w:lineRule="auto"/>
        <w:rPr>
          <w:rFonts w:ascii="Arial Narrow" w:hAnsi="Arial Narrow" w:cs="Arial"/>
          <w:i/>
          <w:sz w:val="18"/>
          <w:szCs w:val="18"/>
        </w:rPr>
      </w:pPr>
      <w:r w:rsidRPr="009174E4">
        <w:rPr>
          <w:rFonts w:ascii="Arial Narrow" w:hAnsi="Arial Narrow" w:cs="Arial"/>
          <w:sz w:val="20"/>
          <w:szCs w:val="20"/>
        </w:rPr>
        <w:t>višina sredstev, ki smo jih že prejeli (ali zaprosili zanje</w:t>
      </w:r>
      <w:r>
        <w:rPr>
          <w:rFonts w:ascii="Arial Narrow" w:hAnsi="Arial Narrow" w:cs="Arial"/>
          <w:sz w:val="20"/>
          <w:szCs w:val="20"/>
        </w:rPr>
        <w:t xml:space="preserve"> pred prijavo na ta javni razpis</w:t>
      </w:r>
      <w:r w:rsidRPr="009174E4">
        <w:rPr>
          <w:rFonts w:ascii="Arial Narrow" w:hAnsi="Arial Narrow" w:cs="Arial"/>
          <w:sz w:val="20"/>
          <w:szCs w:val="20"/>
        </w:rPr>
        <w:t xml:space="preserve">) </w:t>
      </w:r>
      <w:r w:rsidRPr="003823A4">
        <w:rPr>
          <w:rFonts w:ascii="Arial Narrow" w:hAnsi="Arial Narrow" w:cs="Arial"/>
          <w:b/>
          <w:sz w:val="20"/>
          <w:szCs w:val="20"/>
        </w:rPr>
        <w:t xml:space="preserve">kot »de </w:t>
      </w:r>
      <w:proofErr w:type="spellStart"/>
      <w:r w:rsidRPr="003823A4">
        <w:rPr>
          <w:rFonts w:ascii="Arial Narrow" w:hAnsi="Arial Narrow" w:cs="Arial"/>
          <w:b/>
          <w:sz w:val="20"/>
          <w:szCs w:val="20"/>
        </w:rPr>
        <w:t>minimis</w:t>
      </w:r>
      <w:proofErr w:type="spellEnd"/>
      <w:r w:rsidRPr="003823A4">
        <w:rPr>
          <w:rFonts w:ascii="Arial Narrow" w:hAnsi="Arial Narrow" w:cs="Arial"/>
          <w:b/>
          <w:sz w:val="20"/>
          <w:szCs w:val="20"/>
        </w:rPr>
        <w:t>«</w:t>
      </w:r>
      <w:r w:rsidR="00491B6F">
        <w:rPr>
          <w:rFonts w:ascii="Arial Narrow" w:hAnsi="Arial Narrow" w:cs="Arial"/>
          <w:b/>
          <w:sz w:val="20"/>
          <w:szCs w:val="20"/>
        </w:rPr>
        <w:t xml:space="preserve"> pomoč v proračunskih letih 202</w:t>
      </w:r>
      <w:r w:rsidR="006E6406">
        <w:rPr>
          <w:rFonts w:ascii="Arial Narrow" w:hAnsi="Arial Narrow" w:cs="Arial"/>
          <w:b/>
          <w:sz w:val="20"/>
          <w:szCs w:val="20"/>
        </w:rPr>
        <w:t>1</w:t>
      </w:r>
      <w:r w:rsidR="00491B6F">
        <w:rPr>
          <w:rFonts w:ascii="Arial Narrow" w:hAnsi="Arial Narrow" w:cs="Arial"/>
          <w:b/>
          <w:sz w:val="20"/>
          <w:szCs w:val="20"/>
        </w:rPr>
        <w:t>, 202</w:t>
      </w:r>
      <w:r w:rsidR="006E6406">
        <w:rPr>
          <w:rFonts w:ascii="Arial Narrow" w:hAnsi="Arial Narrow" w:cs="Arial"/>
          <w:b/>
          <w:sz w:val="20"/>
          <w:szCs w:val="20"/>
        </w:rPr>
        <w:t>2</w:t>
      </w:r>
      <w:r w:rsidR="00491B6F">
        <w:rPr>
          <w:rFonts w:ascii="Arial Narrow" w:hAnsi="Arial Narrow" w:cs="Arial"/>
          <w:b/>
          <w:sz w:val="20"/>
          <w:szCs w:val="20"/>
        </w:rPr>
        <w:t xml:space="preserve"> in 202</w:t>
      </w:r>
      <w:r w:rsidR="006E6406">
        <w:rPr>
          <w:rFonts w:ascii="Arial Narrow" w:hAnsi="Arial Narrow" w:cs="Arial"/>
          <w:b/>
          <w:sz w:val="20"/>
          <w:szCs w:val="20"/>
        </w:rPr>
        <w:t>3</w:t>
      </w:r>
      <w:r w:rsidRPr="009174E4">
        <w:rPr>
          <w:rFonts w:ascii="Arial Narrow" w:hAnsi="Arial Narrow" w:cs="Arial"/>
          <w:sz w:val="20"/>
          <w:szCs w:val="20"/>
        </w:rPr>
        <w:t xml:space="preserve">, </w:t>
      </w:r>
      <w:r>
        <w:rPr>
          <w:rFonts w:ascii="Arial Narrow" w:hAnsi="Arial Narrow" w:cs="Arial"/>
          <w:sz w:val="20"/>
          <w:szCs w:val="20"/>
        </w:rPr>
        <w:t>skupaj z zaprošenimi sredstvi po tem razpisu ne presega 200.000 EUR,</w:t>
      </w:r>
    </w:p>
    <w:p w14:paraId="21E7B2A1" w14:textId="2095D928" w:rsidR="00BB0D03" w:rsidRDefault="00BB0D03" w:rsidP="00BB0D03">
      <w:pPr>
        <w:pStyle w:val="TEKST"/>
        <w:numPr>
          <w:ilvl w:val="0"/>
          <w:numId w:val="2"/>
        </w:numPr>
        <w:spacing w:line="240" w:lineRule="auto"/>
        <w:rPr>
          <w:rFonts w:ascii="Arial Narrow" w:hAnsi="Arial Narrow" w:cs="Arial"/>
          <w:sz w:val="20"/>
          <w:szCs w:val="20"/>
        </w:rPr>
      </w:pPr>
      <w:r w:rsidRPr="002A4FF4">
        <w:rPr>
          <w:rFonts w:ascii="Arial Narrow" w:hAnsi="Arial Narrow" w:cs="Arial"/>
          <w:sz w:val="20"/>
          <w:szCs w:val="20"/>
        </w:rPr>
        <w:t>bomo SPIRIT Slovenija sprotno obveščali o morebitnih dodeljenih sred</w:t>
      </w:r>
      <w:r>
        <w:rPr>
          <w:rFonts w:ascii="Arial Narrow" w:hAnsi="Arial Narrow" w:cs="Arial"/>
          <w:sz w:val="20"/>
          <w:szCs w:val="20"/>
        </w:rPr>
        <w:t>stvih iz naslova državne pomoči.</w:t>
      </w:r>
    </w:p>
    <w:p w14:paraId="2FB897CB" w14:textId="77777777" w:rsidR="006E6406" w:rsidRPr="002A4FF4" w:rsidRDefault="006E6406" w:rsidP="006E6406">
      <w:pPr>
        <w:pStyle w:val="TEKST"/>
        <w:spacing w:line="240" w:lineRule="auto"/>
        <w:ind w:left="360"/>
        <w:rPr>
          <w:rFonts w:ascii="Arial Narrow" w:hAnsi="Arial Narrow" w:cs="Arial"/>
          <w:sz w:val="20"/>
          <w:szCs w:val="20"/>
        </w:rPr>
      </w:pPr>
    </w:p>
    <w:p w14:paraId="50BC9232" w14:textId="77777777" w:rsidR="00BB0D03" w:rsidRDefault="00BB0D03" w:rsidP="00BB0D0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4111"/>
      </w:tblGrid>
      <w:tr w:rsidR="00BB0D03" w14:paraId="40EB8BED" w14:textId="77777777" w:rsidTr="002814F1">
        <w:tc>
          <w:tcPr>
            <w:tcW w:w="2802" w:type="dxa"/>
            <w:tcBorders>
              <w:bottom w:val="single" w:sz="4" w:space="0" w:color="000000"/>
              <w:right w:val="nil"/>
            </w:tcBorders>
            <w:shd w:val="clear" w:color="auto" w:fill="D9D9D9"/>
            <w:vAlign w:val="center"/>
          </w:tcPr>
          <w:p w14:paraId="6D415B7B" w14:textId="77777777" w:rsidR="00BB0D03" w:rsidRPr="007874EA" w:rsidRDefault="00BB0D03" w:rsidP="002814F1">
            <w:pPr>
              <w:jc w:val="center"/>
              <w:rPr>
                <w:rFonts w:ascii="Arial Narrow" w:hAnsi="Arial Narrow" w:cs="Arial"/>
                <w:b/>
                <w:sz w:val="20"/>
                <w:szCs w:val="20"/>
              </w:rPr>
            </w:pPr>
            <w:r w:rsidRPr="007874EA">
              <w:rPr>
                <w:rFonts w:ascii="Arial Narrow" w:hAnsi="Arial Narrow" w:cs="Arial"/>
                <w:b/>
                <w:sz w:val="20"/>
                <w:szCs w:val="20"/>
              </w:rPr>
              <w:t>Kraj in datum</w:t>
            </w:r>
          </w:p>
        </w:tc>
        <w:tc>
          <w:tcPr>
            <w:tcW w:w="2409" w:type="dxa"/>
            <w:tcBorders>
              <w:left w:val="nil"/>
              <w:bottom w:val="single" w:sz="4" w:space="0" w:color="000000"/>
              <w:right w:val="nil"/>
            </w:tcBorders>
            <w:shd w:val="clear" w:color="auto" w:fill="D9D9D9"/>
            <w:vAlign w:val="center"/>
          </w:tcPr>
          <w:p w14:paraId="7F5F7D48" w14:textId="77777777" w:rsidR="00BB0D03" w:rsidRPr="007874EA" w:rsidRDefault="00BB0D03" w:rsidP="002814F1">
            <w:pPr>
              <w:jc w:val="center"/>
              <w:rPr>
                <w:rFonts w:ascii="Arial Narrow" w:hAnsi="Arial Narrow" w:cs="Arial"/>
                <w:b/>
                <w:sz w:val="20"/>
                <w:szCs w:val="20"/>
              </w:rPr>
            </w:pPr>
            <w:r w:rsidRPr="007874EA">
              <w:rPr>
                <w:rFonts w:ascii="Arial Narrow" w:hAnsi="Arial Narrow" w:cs="Arial"/>
                <w:b/>
                <w:sz w:val="20"/>
                <w:szCs w:val="20"/>
              </w:rPr>
              <w:t>Žig</w:t>
            </w:r>
          </w:p>
        </w:tc>
        <w:tc>
          <w:tcPr>
            <w:tcW w:w="4111" w:type="dxa"/>
            <w:tcBorders>
              <w:left w:val="nil"/>
              <w:bottom w:val="single" w:sz="4" w:space="0" w:color="000000"/>
            </w:tcBorders>
            <w:shd w:val="clear" w:color="auto" w:fill="D9D9D9"/>
            <w:vAlign w:val="center"/>
          </w:tcPr>
          <w:p w14:paraId="0D564040" w14:textId="3E3B0589" w:rsidR="00BB0D03" w:rsidRPr="007874EA" w:rsidRDefault="00BB0D03" w:rsidP="002814F1">
            <w:pPr>
              <w:jc w:val="center"/>
              <w:rPr>
                <w:rFonts w:ascii="Arial Narrow" w:hAnsi="Arial Narrow" w:cs="Arial"/>
                <w:b/>
                <w:sz w:val="20"/>
                <w:szCs w:val="20"/>
              </w:rPr>
            </w:pPr>
            <w:r w:rsidRPr="007874EA">
              <w:rPr>
                <w:rFonts w:ascii="Arial Narrow" w:hAnsi="Arial Narrow" w:cs="Arial"/>
                <w:b/>
                <w:sz w:val="20"/>
                <w:szCs w:val="20"/>
              </w:rPr>
              <w:t>Ime in priimek zakonitega zastopnika</w:t>
            </w:r>
            <w:r w:rsidR="006E6406">
              <w:rPr>
                <w:rFonts w:ascii="Arial Narrow" w:hAnsi="Arial Narrow" w:cs="Arial"/>
                <w:b/>
                <w:sz w:val="20"/>
                <w:szCs w:val="20"/>
              </w:rPr>
              <w:t xml:space="preserve"> prijavitelja</w:t>
            </w:r>
          </w:p>
        </w:tc>
      </w:tr>
      <w:tr w:rsidR="00BB0D03" w14:paraId="73BEDC73" w14:textId="77777777" w:rsidTr="002814F1">
        <w:trPr>
          <w:trHeight w:val="259"/>
        </w:trPr>
        <w:tc>
          <w:tcPr>
            <w:tcW w:w="2802" w:type="dxa"/>
            <w:vMerge w:val="restart"/>
            <w:shd w:val="clear" w:color="auto" w:fill="FFFFCC"/>
            <w:vAlign w:val="center"/>
          </w:tcPr>
          <w:p w14:paraId="2763D12D" w14:textId="77777777" w:rsidR="00BB0D03" w:rsidRDefault="00BB0D03" w:rsidP="002814F1">
            <w:pPr>
              <w:jc w:val="center"/>
            </w:pPr>
          </w:p>
        </w:tc>
        <w:tc>
          <w:tcPr>
            <w:tcW w:w="2409" w:type="dxa"/>
            <w:vMerge w:val="restart"/>
            <w:shd w:val="clear" w:color="auto" w:fill="FFFFCC"/>
            <w:vAlign w:val="center"/>
          </w:tcPr>
          <w:p w14:paraId="3B5C692A" w14:textId="77777777" w:rsidR="00BB0D03" w:rsidRDefault="00BB0D03" w:rsidP="002814F1"/>
        </w:tc>
        <w:tc>
          <w:tcPr>
            <w:tcW w:w="4111" w:type="dxa"/>
            <w:tcBorders>
              <w:bottom w:val="single" w:sz="4" w:space="0" w:color="000000"/>
            </w:tcBorders>
            <w:shd w:val="clear" w:color="auto" w:fill="FFFFCC"/>
            <w:vAlign w:val="center"/>
          </w:tcPr>
          <w:p w14:paraId="633B447A" w14:textId="77777777" w:rsidR="00BB0D03" w:rsidRDefault="00BB0D03" w:rsidP="002814F1">
            <w:pPr>
              <w:jc w:val="center"/>
            </w:pPr>
          </w:p>
        </w:tc>
      </w:tr>
      <w:tr w:rsidR="00BB0D03" w14:paraId="224203D2" w14:textId="77777777" w:rsidTr="002814F1">
        <w:tc>
          <w:tcPr>
            <w:tcW w:w="2802" w:type="dxa"/>
            <w:vMerge/>
            <w:shd w:val="clear" w:color="auto" w:fill="FFFFCC"/>
          </w:tcPr>
          <w:p w14:paraId="7C1C29B3" w14:textId="77777777" w:rsidR="00BB0D03" w:rsidRDefault="00BB0D03" w:rsidP="002814F1"/>
        </w:tc>
        <w:tc>
          <w:tcPr>
            <w:tcW w:w="2409" w:type="dxa"/>
            <w:vMerge/>
            <w:shd w:val="clear" w:color="auto" w:fill="FFFFCC"/>
          </w:tcPr>
          <w:p w14:paraId="5F78B707" w14:textId="77777777" w:rsidR="00BB0D03" w:rsidRDefault="00BB0D03" w:rsidP="002814F1"/>
        </w:tc>
        <w:tc>
          <w:tcPr>
            <w:tcW w:w="4111" w:type="dxa"/>
            <w:tcBorders>
              <w:bottom w:val="single" w:sz="4" w:space="0" w:color="000000"/>
            </w:tcBorders>
            <w:shd w:val="clear" w:color="auto" w:fill="D9D9D9"/>
            <w:vAlign w:val="center"/>
          </w:tcPr>
          <w:p w14:paraId="35128340" w14:textId="77777777" w:rsidR="00BB0D03" w:rsidRPr="002D3D6E" w:rsidRDefault="00BB0D03" w:rsidP="002814F1">
            <w:pPr>
              <w:jc w:val="center"/>
              <w:rPr>
                <w:rFonts w:ascii="Arial Narrow" w:hAnsi="Arial Narrow"/>
                <w:b/>
                <w:sz w:val="20"/>
                <w:szCs w:val="20"/>
              </w:rPr>
            </w:pPr>
            <w:r w:rsidRPr="002D3D6E">
              <w:rPr>
                <w:rFonts w:ascii="Arial Narrow" w:hAnsi="Arial Narrow"/>
                <w:b/>
                <w:sz w:val="20"/>
                <w:szCs w:val="20"/>
              </w:rPr>
              <w:t>Podpis</w:t>
            </w:r>
          </w:p>
        </w:tc>
      </w:tr>
      <w:tr w:rsidR="00BB0D03" w14:paraId="660E3671" w14:textId="77777777" w:rsidTr="002814F1">
        <w:trPr>
          <w:trHeight w:val="283"/>
        </w:trPr>
        <w:tc>
          <w:tcPr>
            <w:tcW w:w="2802" w:type="dxa"/>
            <w:vMerge/>
            <w:shd w:val="clear" w:color="auto" w:fill="FFFFCC"/>
          </w:tcPr>
          <w:p w14:paraId="59995366" w14:textId="77777777" w:rsidR="00BB0D03" w:rsidRDefault="00BB0D03" w:rsidP="002814F1"/>
        </w:tc>
        <w:tc>
          <w:tcPr>
            <w:tcW w:w="2409" w:type="dxa"/>
            <w:vMerge/>
            <w:shd w:val="clear" w:color="auto" w:fill="FFFFCC"/>
          </w:tcPr>
          <w:p w14:paraId="6A214E2A" w14:textId="77777777" w:rsidR="00BB0D03" w:rsidRDefault="00BB0D03" w:rsidP="002814F1"/>
        </w:tc>
        <w:tc>
          <w:tcPr>
            <w:tcW w:w="4111" w:type="dxa"/>
            <w:shd w:val="clear" w:color="auto" w:fill="FFFFCC"/>
          </w:tcPr>
          <w:p w14:paraId="1AC0807F" w14:textId="77777777" w:rsidR="00BB0D03" w:rsidRDefault="00BB0D03" w:rsidP="002814F1"/>
        </w:tc>
      </w:tr>
    </w:tbl>
    <w:p w14:paraId="4A4B70A1" w14:textId="2362CE6C" w:rsidR="00BB0D03" w:rsidRPr="007A2638" w:rsidRDefault="00BB0D03" w:rsidP="006E6406">
      <w:pPr>
        <w:pStyle w:val="TEKST"/>
        <w:rPr>
          <w:rFonts w:ascii="Arial Narrow" w:hAnsi="Arial Narrow" w:cs="Arial"/>
          <w:sz w:val="20"/>
          <w:szCs w:val="20"/>
        </w:rPr>
      </w:pPr>
    </w:p>
    <w:sectPr w:rsidR="00BB0D03" w:rsidRPr="007A2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0776"/>
    <w:multiLevelType w:val="hybridMultilevel"/>
    <w:tmpl w:val="A8928D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146EEF"/>
    <w:multiLevelType w:val="multilevel"/>
    <w:tmpl w:val="8A10EA3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4E5D13BD"/>
    <w:multiLevelType w:val="hybridMultilevel"/>
    <w:tmpl w:val="EB34A7F4"/>
    <w:lvl w:ilvl="0" w:tplc="CFDA5EFA">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131845"/>
    <w:multiLevelType w:val="hybridMultilevel"/>
    <w:tmpl w:val="3A006874"/>
    <w:lvl w:ilvl="0" w:tplc="FDE03D56">
      <w:start w:val="1"/>
      <w:numFmt w:val="decimal"/>
      <w:lvlText w:val="%1."/>
      <w:lvlJc w:val="left"/>
      <w:pPr>
        <w:tabs>
          <w:tab w:val="num" w:pos="4320"/>
        </w:tabs>
        <w:ind w:left="4320" w:hanging="360"/>
      </w:pPr>
      <w:rPr>
        <w:b w:val="0"/>
      </w:rPr>
    </w:lvl>
    <w:lvl w:ilvl="1" w:tplc="0424000F">
      <w:start w:val="1"/>
      <w:numFmt w:val="decimal"/>
      <w:lvlText w:val="%2."/>
      <w:lvlJc w:val="left"/>
      <w:pPr>
        <w:tabs>
          <w:tab w:val="num" w:pos="4320"/>
        </w:tabs>
        <w:ind w:left="4320" w:hanging="360"/>
      </w:pPr>
      <w:rPr>
        <w:b w:val="0"/>
      </w:rPr>
    </w:lvl>
    <w:lvl w:ilvl="2" w:tplc="0424001B" w:tentative="1">
      <w:start w:val="1"/>
      <w:numFmt w:val="lowerRoman"/>
      <w:lvlText w:val="%3."/>
      <w:lvlJc w:val="right"/>
      <w:pPr>
        <w:tabs>
          <w:tab w:val="num" w:pos="5760"/>
        </w:tabs>
        <w:ind w:left="5760" w:hanging="180"/>
      </w:pPr>
    </w:lvl>
    <w:lvl w:ilvl="3" w:tplc="0424000F" w:tentative="1">
      <w:start w:val="1"/>
      <w:numFmt w:val="decimal"/>
      <w:lvlText w:val="%4."/>
      <w:lvlJc w:val="left"/>
      <w:pPr>
        <w:tabs>
          <w:tab w:val="num" w:pos="6480"/>
        </w:tabs>
        <w:ind w:left="6480" w:hanging="360"/>
      </w:pPr>
    </w:lvl>
    <w:lvl w:ilvl="4" w:tplc="04240019" w:tentative="1">
      <w:start w:val="1"/>
      <w:numFmt w:val="lowerLetter"/>
      <w:lvlText w:val="%5."/>
      <w:lvlJc w:val="left"/>
      <w:pPr>
        <w:tabs>
          <w:tab w:val="num" w:pos="7200"/>
        </w:tabs>
        <w:ind w:left="7200" w:hanging="360"/>
      </w:pPr>
    </w:lvl>
    <w:lvl w:ilvl="5" w:tplc="0424001B" w:tentative="1">
      <w:start w:val="1"/>
      <w:numFmt w:val="lowerRoman"/>
      <w:lvlText w:val="%6."/>
      <w:lvlJc w:val="right"/>
      <w:pPr>
        <w:tabs>
          <w:tab w:val="num" w:pos="7920"/>
        </w:tabs>
        <w:ind w:left="7920" w:hanging="180"/>
      </w:pPr>
    </w:lvl>
    <w:lvl w:ilvl="6" w:tplc="0424000F" w:tentative="1">
      <w:start w:val="1"/>
      <w:numFmt w:val="decimal"/>
      <w:lvlText w:val="%7."/>
      <w:lvlJc w:val="left"/>
      <w:pPr>
        <w:tabs>
          <w:tab w:val="num" w:pos="8640"/>
        </w:tabs>
        <w:ind w:left="8640" w:hanging="360"/>
      </w:pPr>
    </w:lvl>
    <w:lvl w:ilvl="7" w:tplc="04240019" w:tentative="1">
      <w:start w:val="1"/>
      <w:numFmt w:val="lowerLetter"/>
      <w:lvlText w:val="%8."/>
      <w:lvlJc w:val="left"/>
      <w:pPr>
        <w:tabs>
          <w:tab w:val="num" w:pos="9360"/>
        </w:tabs>
        <w:ind w:left="9360" w:hanging="360"/>
      </w:pPr>
    </w:lvl>
    <w:lvl w:ilvl="8" w:tplc="0424001B" w:tentative="1">
      <w:start w:val="1"/>
      <w:numFmt w:val="lowerRoman"/>
      <w:lvlText w:val="%9."/>
      <w:lvlJc w:val="right"/>
      <w:pPr>
        <w:tabs>
          <w:tab w:val="num" w:pos="10080"/>
        </w:tabs>
        <w:ind w:left="10080" w:hanging="180"/>
      </w:pPr>
    </w:lvl>
  </w:abstractNum>
  <w:abstractNum w:abstractNumId="5" w15:restartNumberingAfterBreak="0">
    <w:nsid w:val="72834AFE"/>
    <w:multiLevelType w:val="hybridMultilevel"/>
    <w:tmpl w:val="86B8A26C"/>
    <w:lvl w:ilvl="0" w:tplc="4E6CEF44">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2014793346">
    <w:abstractNumId w:val="1"/>
  </w:num>
  <w:num w:numId="2" w16cid:durableId="433668061">
    <w:abstractNumId w:val="3"/>
  </w:num>
  <w:num w:numId="3" w16cid:durableId="1365641692">
    <w:abstractNumId w:val="4"/>
  </w:num>
  <w:num w:numId="4" w16cid:durableId="60058661">
    <w:abstractNumId w:val="2"/>
  </w:num>
  <w:num w:numId="5" w16cid:durableId="1676036538">
    <w:abstractNumId w:val="6"/>
  </w:num>
  <w:num w:numId="6" w16cid:durableId="422334476">
    <w:abstractNumId w:val="0"/>
  </w:num>
  <w:num w:numId="7" w16cid:durableId="69396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03"/>
    <w:rsid w:val="00043F8E"/>
    <w:rsid w:val="00491B6F"/>
    <w:rsid w:val="006208F2"/>
    <w:rsid w:val="006604F6"/>
    <w:rsid w:val="006E6406"/>
    <w:rsid w:val="00885745"/>
    <w:rsid w:val="00BB0D03"/>
    <w:rsid w:val="00D732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E897"/>
  <w15:chartTrackingRefBased/>
  <w15:docId w15:val="{82088B48-F415-4C56-9F96-3660DA0A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B0D03"/>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BB0D03"/>
    <w:pPr>
      <w:keepNext/>
      <w:spacing w:before="120" w:after="60" w:line="264" w:lineRule="auto"/>
      <w:jc w:val="both"/>
      <w:outlineLvl w:val="0"/>
    </w:pPr>
    <w:rPr>
      <w:rFonts w:ascii="Trebuchet MS" w:hAnsi="Trebuchet MS" w:cs="Arial"/>
      <w:b/>
      <w:bCs/>
      <w:kern w:val="32"/>
      <w:sz w:val="28"/>
      <w:szCs w:val="32"/>
    </w:rPr>
  </w:style>
  <w:style w:type="paragraph" w:styleId="Naslov3">
    <w:name w:val="heading 3"/>
    <w:basedOn w:val="Navaden"/>
    <w:next w:val="Navaden"/>
    <w:link w:val="Naslov3Znak"/>
    <w:qFormat/>
    <w:rsid w:val="00BB0D03"/>
    <w:pPr>
      <w:keepNext/>
      <w:spacing w:before="240" w:after="60" w:line="264" w:lineRule="auto"/>
      <w:jc w:val="both"/>
      <w:outlineLvl w:val="2"/>
    </w:pPr>
    <w:rPr>
      <w:rFonts w:ascii="Trebuchet MS" w:hAnsi="Trebuchet MS" w:cs="Arial"/>
      <w:b/>
      <w:bCs/>
      <w:i/>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B0D03"/>
    <w:rPr>
      <w:rFonts w:ascii="Trebuchet MS" w:eastAsia="Times New Roman" w:hAnsi="Trebuchet MS" w:cs="Arial"/>
      <w:b/>
      <w:bCs/>
      <w:kern w:val="32"/>
      <w:sz w:val="28"/>
      <w:szCs w:val="32"/>
      <w:lang w:eastAsia="sl-SI"/>
    </w:rPr>
  </w:style>
  <w:style w:type="character" w:customStyle="1" w:styleId="Naslov3Znak">
    <w:name w:val="Naslov 3 Znak"/>
    <w:basedOn w:val="Privzetapisavaodstavka"/>
    <w:link w:val="Naslov3"/>
    <w:rsid w:val="00BB0D03"/>
    <w:rPr>
      <w:rFonts w:ascii="Trebuchet MS" w:eastAsia="Times New Roman" w:hAnsi="Trebuchet MS" w:cs="Arial"/>
      <w:b/>
      <w:bCs/>
      <w:i/>
      <w:szCs w:val="26"/>
      <w:lang w:eastAsia="sl-SI"/>
    </w:rPr>
  </w:style>
  <w:style w:type="paragraph" w:styleId="Glava">
    <w:name w:val="header"/>
    <w:basedOn w:val="Navaden"/>
    <w:link w:val="GlavaZnak"/>
    <w:rsid w:val="00BB0D03"/>
    <w:pPr>
      <w:tabs>
        <w:tab w:val="center" w:pos="4536"/>
        <w:tab w:val="right" w:pos="9072"/>
      </w:tabs>
      <w:spacing w:line="264" w:lineRule="auto"/>
      <w:jc w:val="both"/>
    </w:pPr>
    <w:rPr>
      <w:rFonts w:ascii="Trebuchet MS" w:hAnsi="Trebuchet MS"/>
      <w:sz w:val="22"/>
    </w:rPr>
  </w:style>
  <w:style w:type="character" w:customStyle="1" w:styleId="GlavaZnak">
    <w:name w:val="Glava Znak"/>
    <w:basedOn w:val="Privzetapisavaodstavka"/>
    <w:link w:val="Glava"/>
    <w:rsid w:val="00BB0D03"/>
    <w:rPr>
      <w:rFonts w:ascii="Trebuchet MS" w:eastAsia="Times New Roman" w:hAnsi="Trebuchet MS" w:cs="Times New Roman"/>
      <w:szCs w:val="24"/>
      <w:lang w:eastAsia="sl-SI"/>
    </w:rPr>
  </w:style>
  <w:style w:type="paragraph" w:customStyle="1" w:styleId="TEKST">
    <w:name w:val="TEKST"/>
    <w:basedOn w:val="Navaden"/>
    <w:link w:val="TEKSTChar"/>
    <w:uiPriority w:val="99"/>
    <w:rsid w:val="00BB0D03"/>
    <w:pPr>
      <w:spacing w:line="264" w:lineRule="auto"/>
      <w:jc w:val="both"/>
    </w:pPr>
    <w:rPr>
      <w:rFonts w:ascii="Trebuchet MS" w:hAnsi="Trebuchet MS"/>
      <w:sz w:val="22"/>
    </w:rPr>
  </w:style>
  <w:style w:type="character" w:customStyle="1" w:styleId="TEKSTChar">
    <w:name w:val="TEKST Char"/>
    <w:link w:val="TEKST"/>
    <w:uiPriority w:val="99"/>
    <w:locked/>
    <w:rsid w:val="00BB0D03"/>
    <w:rPr>
      <w:rFonts w:ascii="Trebuchet MS" w:eastAsia="Times New Roman" w:hAnsi="Trebuchet MS" w:cs="Times New Roman"/>
      <w:szCs w:val="24"/>
      <w:lang w:eastAsia="sl-SI"/>
    </w:rPr>
  </w:style>
  <w:style w:type="paragraph" w:styleId="Telobesedila">
    <w:name w:val="Body Text"/>
    <w:basedOn w:val="Navaden"/>
    <w:link w:val="TelobesedilaZnak"/>
    <w:rsid w:val="00BB0D03"/>
    <w:pPr>
      <w:spacing w:after="120" w:line="264" w:lineRule="auto"/>
      <w:jc w:val="both"/>
    </w:pPr>
    <w:rPr>
      <w:rFonts w:ascii="Trebuchet MS" w:hAnsi="Trebuchet MS"/>
      <w:sz w:val="22"/>
    </w:rPr>
  </w:style>
  <w:style w:type="character" w:customStyle="1" w:styleId="TelobesedilaZnak">
    <w:name w:val="Telo besedila Znak"/>
    <w:basedOn w:val="Privzetapisavaodstavka"/>
    <w:link w:val="Telobesedila"/>
    <w:rsid w:val="00BB0D03"/>
    <w:rPr>
      <w:rFonts w:ascii="Trebuchet MS" w:eastAsia="Times New Roman" w:hAnsi="Trebuchet MS" w:cs="Times New Roman"/>
      <w:szCs w:val="24"/>
      <w:lang w:eastAsia="sl-SI"/>
    </w:rPr>
  </w:style>
  <w:style w:type="paragraph" w:styleId="Odstavekseznama">
    <w:name w:val="List Paragraph"/>
    <w:aliases w:val="za tekst,Označevanje,List Paragraph2"/>
    <w:basedOn w:val="Navaden"/>
    <w:link w:val="OdstavekseznamaZnak"/>
    <w:uiPriority w:val="34"/>
    <w:qFormat/>
    <w:rsid w:val="00BB0D03"/>
    <w:pPr>
      <w:overflowPunct w:val="0"/>
      <w:autoSpaceDE w:val="0"/>
      <w:autoSpaceDN w:val="0"/>
      <w:adjustRightInd w:val="0"/>
      <w:ind w:left="720"/>
      <w:contextualSpacing/>
      <w:textAlignment w:val="baseline"/>
    </w:pPr>
    <w:rPr>
      <w:sz w:val="20"/>
      <w:szCs w:val="20"/>
    </w:rPr>
  </w:style>
  <w:style w:type="character" w:customStyle="1" w:styleId="OdstavekseznamaZnak">
    <w:name w:val="Odstavek seznama Znak"/>
    <w:aliases w:val="za tekst Znak,Označevanje Znak,List Paragraph2 Znak"/>
    <w:link w:val="Odstavekseznama"/>
    <w:uiPriority w:val="34"/>
    <w:rsid w:val="00BB0D03"/>
    <w:rPr>
      <w:rFonts w:ascii="Times New Roman" w:eastAsia="Times New Roman" w:hAnsi="Times New Roman" w:cs="Times New Roman"/>
      <w:sz w:val="20"/>
      <w:szCs w:val="20"/>
      <w:lang w:eastAsia="sl-SI"/>
    </w:rPr>
  </w:style>
  <w:style w:type="character" w:styleId="Pripombasklic">
    <w:name w:val="annotation reference"/>
    <w:basedOn w:val="Privzetapisavaodstavka"/>
    <w:uiPriority w:val="99"/>
    <w:semiHidden/>
    <w:unhideWhenUsed/>
    <w:rsid w:val="00D732C1"/>
    <w:rPr>
      <w:sz w:val="16"/>
      <w:szCs w:val="16"/>
    </w:rPr>
  </w:style>
  <w:style w:type="paragraph" w:styleId="Pripombabesedilo">
    <w:name w:val="annotation text"/>
    <w:basedOn w:val="Navaden"/>
    <w:link w:val="PripombabesediloZnak"/>
    <w:uiPriority w:val="99"/>
    <w:semiHidden/>
    <w:unhideWhenUsed/>
    <w:rsid w:val="00D732C1"/>
    <w:rPr>
      <w:sz w:val="20"/>
      <w:szCs w:val="20"/>
    </w:rPr>
  </w:style>
  <w:style w:type="character" w:customStyle="1" w:styleId="PripombabesediloZnak">
    <w:name w:val="Pripomba – besedilo Znak"/>
    <w:basedOn w:val="Privzetapisavaodstavka"/>
    <w:link w:val="Pripombabesedilo"/>
    <w:uiPriority w:val="99"/>
    <w:semiHidden/>
    <w:rsid w:val="00D732C1"/>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732C1"/>
    <w:rPr>
      <w:b/>
      <w:bCs/>
    </w:rPr>
  </w:style>
  <w:style w:type="character" w:customStyle="1" w:styleId="ZadevapripombeZnak">
    <w:name w:val="Zadeva pripombe Znak"/>
    <w:basedOn w:val="PripombabesediloZnak"/>
    <w:link w:val="Zadevapripombe"/>
    <w:uiPriority w:val="99"/>
    <w:semiHidden/>
    <w:rsid w:val="00D732C1"/>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6208F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208F2"/>
    <w:rPr>
      <w:rFonts w:ascii="Segoe UI" w:eastAsia="Times New Roman" w:hAnsi="Segoe UI" w:cs="Segoe UI"/>
      <w:sz w:val="18"/>
      <w:szCs w:val="18"/>
      <w:lang w:eastAsia="sl-SI"/>
    </w:rPr>
  </w:style>
  <w:style w:type="paragraph" w:styleId="Revizija">
    <w:name w:val="Revision"/>
    <w:hidden/>
    <w:uiPriority w:val="99"/>
    <w:semiHidden/>
    <w:rsid w:val="006E6406"/>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634</Words>
  <Characters>3615</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Skalar Komljanc</dc:creator>
  <cp:keywords/>
  <dc:description/>
  <cp:lastModifiedBy>Mojca Skalar Komljanc</cp:lastModifiedBy>
  <cp:revision>3</cp:revision>
  <dcterms:created xsi:type="dcterms:W3CDTF">2023-02-28T07:14:00Z</dcterms:created>
  <dcterms:modified xsi:type="dcterms:W3CDTF">2023-04-05T09:14:00Z</dcterms:modified>
</cp:coreProperties>
</file>