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601" w:type="dxa"/>
        <w:tblLook w:val="04A0" w:firstRow="1" w:lastRow="0" w:firstColumn="1" w:lastColumn="0" w:noHBand="0" w:noVBand="1"/>
      </w:tblPr>
      <w:tblGrid>
        <w:gridCol w:w="3061"/>
        <w:gridCol w:w="4169"/>
        <w:gridCol w:w="3083"/>
      </w:tblGrid>
      <w:tr w:rsidR="00856C04" w:rsidRPr="001F00DD" w:rsidTr="002814F1">
        <w:trPr>
          <w:trHeight w:val="695"/>
        </w:trPr>
        <w:tc>
          <w:tcPr>
            <w:tcW w:w="3061" w:type="dxa"/>
          </w:tcPr>
          <w:p w:rsidR="00856C04" w:rsidRPr="001F00DD" w:rsidRDefault="00856C04" w:rsidP="002814F1">
            <w:pPr>
              <w:pStyle w:val="Glava"/>
            </w:pPr>
            <w:bookmarkStart w:id="0" w:name="_Toc229279063"/>
            <w:r>
              <w:rPr>
                <w:noProof/>
              </w:rPr>
              <w:drawing>
                <wp:inline distT="0" distB="0" distL="0" distR="0" wp14:anchorId="761DF1FA" wp14:editId="75D90585">
                  <wp:extent cx="1533525" cy="438150"/>
                  <wp:effectExtent l="0" t="0" r="9525" b="0"/>
                  <wp:docPr id="16" name="Slika 16"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p>
        </w:tc>
        <w:tc>
          <w:tcPr>
            <w:tcW w:w="4169" w:type="dxa"/>
          </w:tcPr>
          <w:p w:rsidR="00856C04" w:rsidRPr="001F00DD" w:rsidRDefault="00856C04" w:rsidP="002814F1">
            <w:pPr>
              <w:pStyle w:val="Glava"/>
            </w:pPr>
            <w:r>
              <w:t xml:space="preserve">  </w:t>
            </w:r>
          </w:p>
        </w:tc>
        <w:tc>
          <w:tcPr>
            <w:tcW w:w="3083" w:type="dxa"/>
          </w:tcPr>
          <w:p w:rsidR="00856C04" w:rsidRPr="001F00DD" w:rsidRDefault="00856C04" w:rsidP="002814F1">
            <w:pPr>
              <w:pStyle w:val="Glava"/>
            </w:pPr>
            <w:r w:rsidRPr="001F00DD">
              <w:rPr>
                <w:noProof/>
              </w:rPr>
              <w:drawing>
                <wp:inline distT="0" distB="0" distL="0" distR="0" wp14:anchorId="21B5A958" wp14:editId="512E4958">
                  <wp:extent cx="1752600" cy="371475"/>
                  <wp:effectExtent l="0" t="0" r="0" b="9525"/>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rsidR="00856C04" w:rsidRDefault="00856C04" w:rsidP="00856C04"/>
    <w:p w:rsidR="00856C04" w:rsidRPr="00BE51B1" w:rsidRDefault="00856C04" w:rsidP="00856C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56C04" w:rsidRPr="00903215" w:rsidTr="002814F1">
        <w:trPr>
          <w:trHeight w:val="263"/>
        </w:trPr>
        <w:tc>
          <w:tcPr>
            <w:tcW w:w="9212" w:type="dxa"/>
            <w:shd w:val="clear" w:color="auto" w:fill="FFFF00"/>
          </w:tcPr>
          <w:p w:rsidR="00856C04" w:rsidRPr="00903215" w:rsidRDefault="00856C04" w:rsidP="002814F1">
            <w:pPr>
              <w:jc w:val="both"/>
              <w:rPr>
                <w:rFonts w:ascii="Arial Narrow" w:hAnsi="Arial Narrow"/>
                <w:bCs/>
                <w:sz w:val="20"/>
                <w:szCs w:val="20"/>
              </w:rPr>
            </w:pPr>
            <w:r>
              <w:rPr>
                <w:rFonts w:ascii="Arial Narrow" w:hAnsi="Arial Narrow"/>
                <w:bCs/>
                <w:sz w:val="20"/>
                <w:szCs w:val="20"/>
              </w:rPr>
              <w:t>Vzorec pogodbe preberite. Vzorec ni namenjen izpolnjevanju</w:t>
            </w:r>
            <w:r w:rsidRPr="00903215">
              <w:rPr>
                <w:rFonts w:ascii="Arial Narrow" w:hAnsi="Arial Narrow"/>
                <w:bCs/>
                <w:sz w:val="20"/>
                <w:szCs w:val="20"/>
              </w:rPr>
              <w:t>.</w:t>
            </w:r>
            <w:r>
              <w:rPr>
                <w:rFonts w:ascii="Arial Narrow" w:hAnsi="Arial Narrow"/>
                <w:bCs/>
                <w:sz w:val="20"/>
                <w:szCs w:val="20"/>
              </w:rPr>
              <w:t xml:space="preserve"> Vzorca ni potrebno parafirati. Vzorca ni potrebno prilagati vlogi.</w:t>
            </w:r>
          </w:p>
        </w:tc>
      </w:tr>
      <w:tr w:rsidR="00856C04" w:rsidRPr="00903215" w:rsidTr="002814F1">
        <w:tc>
          <w:tcPr>
            <w:tcW w:w="9212" w:type="dxa"/>
            <w:shd w:val="clear" w:color="auto" w:fill="auto"/>
          </w:tcPr>
          <w:p w:rsidR="00856C04" w:rsidRPr="00903215" w:rsidRDefault="00856C04" w:rsidP="002814F1">
            <w:pPr>
              <w:jc w:val="both"/>
              <w:rPr>
                <w:rFonts w:ascii="Arial Narrow" w:hAnsi="Arial Narrow"/>
                <w:bCs/>
                <w:sz w:val="20"/>
                <w:szCs w:val="20"/>
              </w:rPr>
            </w:pPr>
            <w:r>
              <w:rPr>
                <w:rFonts w:ascii="Arial Narrow" w:hAnsi="Arial Narrow"/>
                <w:bCs/>
                <w:sz w:val="20"/>
                <w:szCs w:val="20"/>
              </w:rPr>
              <w:t>Z izjavo (obrazec št. 2)</w:t>
            </w:r>
            <w:r w:rsidRPr="00903215">
              <w:rPr>
                <w:rFonts w:ascii="Arial Narrow" w:hAnsi="Arial Narrow"/>
                <w:bCs/>
                <w:sz w:val="20"/>
                <w:szCs w:val="20"/>
              </w:rPr>
              <w:t xml:space="preserve"> potrdite, da ste bili vnaprej, ob prijavi seznanjeni s pogodbenimi določili. Pogodba se bo dejansko podpisovala v primeru, da bo </w:t>
            </w:r>
            <w:r>
              <w:rPr>
                <w:rFonts w:ascii="Arial Narrow" w:hAnsi="Arial Narrow"/>
                <w:bCs/>
                <w:sz w:val="20"/>
                <w:szCs w:val="20"/>
              </w:rPr>
              <w:t>prijavitelju odobrena dodelitev finančne spodbude</w:t>
            </w:r>
            <w:r w:rsidRPr="00903215">
              <w:rPr>
                <w:rFonts w:ascii="Arial Narrow" w:hAnsi="Arial Narrow"/>
                <w:bCs/>
                <w:sz w:val="20"/>
                <w:szCs w:val="20"/>
              </w:rPr>
              <w:t xml:space="preserve">. V tem primeru bo </w:t>
            </w:r>
            <w:r>
              <w:rPr>
                <w:rFonts w:ascii="Arial Narrow" w:hAnsi="Arial Narrow"/>
                <w:bCs/>
                <w:sz w:val="20"/>
                <w:szCs w:val="20"/>
              </w:rPr>
              <w:t xml:space="preserve">pogodba </w:t>
            </w:r>
            <w:r w:rsidRPr="00903215">
              <w:rPr>
                <w:rFonts w:ascii="Arial Narrow" w:hAnsi="Arial Narrow"/>
                <w:bCs/>
                <w:sz w:val="20"/>
                <w:szCs w:val="20"/>
              </w:rPr>
              <w:t>opremljena z dejanskimi konkretnimi podatki, ki so v vzorcu puščeni prazni (kot npr. pogodbeni znes</w:t>
            </w:r>
            <w:r>
              <w:rPr>
                <w:rFonts w:ascii="Arial Narrow" w:hAnsi="Arial Narrow"/>
                <w:bCs/>
                <w:sz w:val="20"/>
                <w:szCs w:val="20"/>
              </w:rPr>
              <w:t>ek itd.). Pogodba je le vzorčna, SPIRIT Slovenija</w:t>
            </w:r>
            <w:r w:rsidRPr="00903215">
              <w:rPr>
                <w:rFonts w:ascii="Arial Narrow" w:hAnsi="Arial Narrow"/>
                <w:bCs/>
                <w:sz w:val="20"/>
                <w:szCs w:val="20"/>
              </w:rPr>
              <w:t xml:space="preserve"> si pridržuje pravic</w:t>
            </w:r>
            <w:r>
              <w:rPr>
                <w:rFonts w:ascii="Arial Narrow" w:hAnsi="Arial Narrow"/>
                <w:bCs/>
                <w:sz w:val="20"/>
                <w:szCs w:val="20"/>
              </w:rPr>
              <w:t>o</w:t>
            </w:r>
            <w:r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Pr>
                <w:rFonts w:ascii="Arial Narrow" w:hAnsi="Arial Narrow"/>
                <w:bCs/>
                <w:sz w:val="20"/>
                <w:szCs w:val="20"/>
              </w:rPr>
              <w:t>prijavitelj</w:t>
            </w:r>
            <w:r w:rsidRPr="00903215">
              <w:rPr>
                <w:rFonts w:ascii="Arial Narrow" w:hAnsi="Arial Narrow"/>
                <w:bCs/>
                <w:sz w:val="20"/>
                <w:szCs w:val="20"/>
              </w:rPr>
              <w:t xml:space="preserve"> zavrne podpis pogodbe, se šteje, da je odstopil od vloge in da je </w:t>
            </w:r>
            <w:r w:rsidRPr="00903215">
              <w:rPr>
                <w:rFonts w:ascii="Arial Narrow" w:hAnsi="Arial Narrow" w:cs="Arial"/>
                <w:sz w:val="20"/>
                <w:szCs w:val="20"/>
              </w:rPr>
              <w:t>sklep o dodelitvi sredstev</w:t>
            </w:r>
            <w:r w:rsidRPr="00903215">
              <w:rPr>
                <w:rFonts w:ascii="Arial Narrow" w:hAnsi="Arial Narrow"/>
                <w:bCs/>
                <w:sz w:val="20"/>
                <w:szCs w:val="20"/>
              </w:rPr>
              <w:t xml:space="preserve"> razveljavljen.</w:t>
            </w:r>
          </w:p>
        </w:tc>
      </w:tr>
    </w:tbl>
    <w:p w:rsidR="00856C04" w:rsidRPr="00856C04" w:rsidRDefault="00856C04" w:rsidP="00856C04">
      <w:pPr>
        <w:pStyle w:val="Naslov3"/>
        <w:rPr>
          <w:rFonts w:ascii="Arial Narrow" w:hAnsi="Arial Narrow"/>
        </w:rPr>
      </w:pPr>
      <w:r w:rsidRPr="000A0FA9">
        <w:rPr>
          <w:rFonts w:ascii="Arial Narrow" w:hAnsi="Arial Narrow"/>
        </w:rPr>
        <w:t xml:space="preserve">Obrazec št. </w:t>
      </w:r>
      <w:r>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rsidR="00856C04" w:rsidRPr="007A2638" w:rsidRDefault="00856C04" w:rsidP="00856C04">
      <w:pPr>
        <w:pStyle w:val="TEKST"/>
        <w:rPr>
          <w:rFonts w:ascii="Arial Narrow" w:hAnsi="Arial Narrow" w:cs="Arial"/>
          <w:sz w:val="20"/>
          <w:szCs w:val="20"/>
        </w:rPr>
      </w:pPr>
    </w:p>
    <w:bookmarkEnd w:id="0"/>
    <w:p w:rsidR="00856C04" w:rsidRPr="00E175B6" w:rsidRDefault="00856C04" w:rsidP="00856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Javna agencija Republike Slovenije za spodbujanje podjetništva, internacionalizacije, tujih investicij in tehnologije</w:t>
      </w:r>
      <w:r w:rsidRPr="00E175B6">
        <w:rPr>
          <w:rFonts w:ascii="Arial Narrow" w:hAnsi="Arial Narrow"/>
          <w:bCs/>
          <w:sz w:val="20"/>
          <w:szCs w:val="20"/>
        </w:rPr>
        <w:t>, Verovškova ulica 60, 100</w:t>
      </w:r>
      <w:r>
        <w:rPr>
          <w:rFonts w:ascii="Arial Narrow" w:hAnsi="Arial Narrow"/>
          <w:bCs/>
          <w:sz w:val="20"/>
          <w:szCs w:val="20"/>
        </w:rPr>
        <w:t xml:space="preserve">0 Ljubljana, ki jo zastopa </w:t>
      </w:r>
      <w:proofErr w:type="spellStart"/>
      <w:r>
        <w:rPr>
          <w:rFonts w:ascii="Arial Narrow" w:hAnsi="Arial Narrow"/>
          <w:bCs/>
          <w:sz w:val="20"/>
          <w:szCs w:val="20"/>
        </w:rPr>
        <w:t>v.d</w:t>
      </w:r>
      <w:proofErr w:type="spellEnd"/>
      <w:r>
        <w:rPr>
          <w:rFonts w:ascii="Arial Narrow" w:hAnsi="Arial Narrow"/>
          <w:bCs/>
          <w:sz w:val="20"/>
          <w:szCs w:val="20"/>
        </w:rPr>
        <w:t>. direktorja dr. Tomaž Kostanjevec</w:t>
      </w:r>
      <w:r w:rsidRPr="00E175B6">
        <w:rPr>
          <w:rFonts w:ascii="Arial Narrow" w:hAnsi="Arial Narrow"/>
          <w:bCs/>
          <w:sz w:val="20"/>
          <w:szCs w:val="20"/>
        </w:rPr>
        <w:t xml:space="preserve"> (v nadaljevanju: SPIRIT Slovenija)</w:t>
      </w:r>
    </w:p>
    <w:p w:rsidR="00856C04" w:rsidRPr="00E175B6" w:rsidRDefault="00856C04" w:rsidP="00856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matična številka: 6283519000</w:t>
      </w:r>
    </w:p>
    <w:p w:rsidR="00856C04" w:rsidRPr="00E175B6" w:rsidRDefault="00856C04" w:rsidP="00856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davčna številka: 97712663</w:t>
      </w:r>
    </w:p>
    <w:p w:rsidR="00856C04" w:rsidRPr="00E175B6" w:rsidRDefault="00856C04" w:rsidP="00856C04">
      <w:pPr>
        <w:numPr>
          <w:ilvl w:val="12"/>
          <w:numId w:val="0"/>
        </w:numPr>
        <w:jc w:val="both"/>
        <w:rPr>
          <w:rFonts w:ascii="Arial Narrow" w:hAnsi="Arial Narrow"/>
          <w:sz w:val="20"/>
          <w:szCs w:val="20"/>
        </w:rPr>
      </w:pPr>
    </w:p>
    <w:p w:rsidR="00856C04" w:rsidRPr="00E175B6" w:rsidRDefault="00856C04" w:rsidP="00856C04">
      <w:pPr>
        <w:numPr>
          <w:ilvl w:val="12"/>
          <w:numId w:val="0"/>
        </w:numPr>
        <w:rPr>
          <w:rFonts w:ascii="Arial Narrow" w:hAnsi="Arial Narrow"/>
          <w:sz w:val="20"/>
          <w:szCs w:val="20"/>
        </w:rPr>
      </w:pPr>
      <w:r w:rsidRPr="00E175B6">
        <w:rPr>
          <w:rFonts w:ascii="Arial Narrow" w:hAnsi="Arial Narrow"/>
          <w:sz w:val="20"/>
          <w:szCs w:val="20"/>
        </w:rPr>
        <w:t>in</w:t>
      </w:r>
    </w:p>
    <w:p w:rsidR="00856C04" w:rsidRPr="00E175B6" w:rsidRDefault="00856C04" w:rsidP="00856C04">
      <w:pPr>
        <w:numPr>
          <w:ilvl w:val="12"/>
          <w:numId w:val="0"/>
        </w:numPr>
        <w:rPr>
          <w:rFonts w:ascii="Arial Narrow" w:hAnsi="Arial Narrow"/>
          <w:sz w:val="20"/>
          <w:szCs w:val="20"/>
        </w:rPr>
      </w:pPr>
    </w:p>
    <w:p w:rsidR="00856C04" w:rsidRPr="00E175B6" w:rsidRDefault="00856C04" w:rsidP="00856C04">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rsidR="00856C04" w:rsidRPr="00E175B6" w:rsidRDefault="00856C04" w:rsidP="00856C04">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rsidR="00856C04" w:rsidRPr="00E175B6" w:rsidRDefault="00856C04" w:rsidP="00856C04">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rsidR="00856C04" w:rsidRPr="00E175B6" w:rsidRDefault="00856C04" w:rsidP="00856C04">
      <w:pPr>
        <w:numPr>
          <w:ilvl w:val="12"/>
          <w:numId w:val="0"/>
        </w:numPr>
        <w:jc w:val="both"/>
        <w:rPr>
          <w:rFonts w:ascii="Arial Narrow" w:hAnsi="Arial Narrow"/>
          <w:sz w:val="20"/>
          <w:szCs w:val="20"/>
        </w:rPr>
      </w:pPr>
    </w:p>
    <w:p w:rsidR="00856C04" w:rsidRPr="00E175B6" w:rsidRDefault="00856C04" w:rsidP="00856C04">
      <w:pPr>
        <w:numPr>
          <w:ilvl w:val="12"/>
          <w:numId w:val="0"/>
        </w:numPr>
        <w:rPr>
          <w:rFonts w:ascii="Arial Narrow" w:hAnsi="Arial Narrow"/>
          <w:sz w:val="20"/>
          <w:szCs w:val="20"/>
        </w:rPr>
      </w:pPr>
      <w:r w:rsidRPr="00E175B6">
        <w:rPr>
          <w:rFonts w:ascii="Arial Narrow" w:hAnsi="Arial Narrow"/>
          <w:sz w:val="20"/>
          <w:szCs w:val="20"/>
        </w:rPr>
        <w:t>skleneta naslednjo</w:t>
      </w:r>
    </w:p>
    <w:p w:rsidR="00856C04" w:rsidRPr="00E175B6" w:rsidRDefault="00856C04" w:rsidP="00856C04">
      <w:pPr>
        <w:numPr>
          <w:ilvl w:val="12"/>
          <w:numId w:val="0"/>
        </w:numPr>
        <w:rPr>
          <w:rFonts w:ascii="Arial Narrow" w:hAnsi="Arial Narrow"/>
          <w:sz w:val="20"/>
          <w:szCs w:val="20"/>
        </w:rPr>
      </w:pPr>
    </w:p>
    <w:p w:rsidR="00856C04" w:rsidRPr="00E175B6" w:rsidRDefault="00856C04" w:rsidP="00856C04">
      <w:pPr>
        <w:numPr>
          <w:ilvl w:val="12"/>
          <w:numId w:val="0"/>
        </w:numPr>
        <w:rPr>
          <w:rFonts w:ascii="Arial Narrow" w:hAnsi="Arial Narrow"/>
          <w:sz w:val="20"/>
          <w:szCs w:val="20"/>
        </w:rPr>
      </w:pPr>
    </w:p>
    <w:p w:rsidR="00856C04" w:rsidRPr="004C121C" w:rsidRDefault="00856C04" w:rsidP="00856C04">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rsidR="00856C04" w:rsidRPr="00521941" w:rsidRDefault="00856C04" w:rsidP="00856C04">
      <w:pPr>
        <w:spacing w:line="360" w:lineRule="auto"/>
        <w:jc w:val="center"/>
        <w:rPr>
          <w:rFonts w:ascii="Arial Narrow" w:hAnsi="Arial Narrow"/>
          <w:b/>
          <w:sz w:val="28"/>
          <w:szCs w:val="28"/>
        </w:rPr>
      </w:pPr>
      <w:r>
        <w:rPr>
          <w:rFonts w:ascii="Arial Narrow" w:hAnsi="Arial Narrow"/>
          <w:b/>
          <w:sz w:val="28"/>
          <w:szCs w:val="28"/>
        </w:rPr>
        <w:t>o sofinanciranju nagrajenih poslovnih modelov podjetnic začetnic v letu 2021</w:t>
      </w:r>
    </w:p>
    <w:p w:rsidR="00856C04" w:rsidRPr="00E175B6" w:rsidRDefault="00856C04" w:rsidP="00856C04">
      <w:pPr>
        <w:numPr>
          <w:ilvl w:val="12"/>
          <w:numId w:val="0"/>
        </w:numPr>
        <w:rPr>
          <w:rFonts w:ascii="Arial Narrow" w:hAnsi="Arial Narrow"/>
          <w:sz w:val="20"/>
          <w:szCs w:val="20"/>
        </w:rPr>
      </w:pPr>
    </w:p>
    <w:p w:rsidR="00856C04" w:rsidRPr="00E175B6" w:rsidRDefault="00856C04" w:rsidP="00856C04">
      <w:pPr>
        <w:numPr>
          <w:ilvl w:val="0"/>
          <w:numId w:val="2"/>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rsidR="00856C04" w:rsidRPr="00E175B6" w:rsidRDefault="00856C04" w:rsidP="00856C04">
      <w:pPr>
        <w:numPr>
          <w:ilvl w:val="12"/>
          <w:numId w:val="0"/>
        </w:numPr>
        <w:rPr>
          <w:rFonts w:ascii="Arial Narrow" w:hAnsi="Arial Narrow"/>
          <w:sz w:val="20"/>
          <w:szCs w:val="20"/>
        </w:rPr>
      </w:pPr>
    </w:p>
    <w:p w:rsidR="00856C04" w:rsidRPr="00382E37" w:rsidRDefault="00856C04" w:rsidP="00856C04">
      <w:pPr>
        <w:jc w:val="center"/>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Pr="00382E37">
        <w:rPr>
          <w:rFonts w:ascii="Arial Narrow" w:hAnsi="Arial Narrow"/>
          <w:sz w:val="20"/>
          <w:szCs w:val="20"/>
        </w:rPr>
        <w:t xml:space="preserve">»Natečaj za podelitev finančnih spodbud </w:t>
      </w:r>
    </w:p>
    <w:p w:rsidR="00856C04" w:rsidRDefault="00856C04" w:rsidP="00856C04">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 2021</w:t>
      </w:r>
      <w:r w:rsidRPr="00382E37">
        <w:rPr>
          <w:rFonts w:ascii="Arial Narrow" w:hAnsi="Arial Narrow"/>
          <w:sz w:val="20"/>
          <w:szCs w:val="20"/>
        </w:rPr>
        <w:t>«</w:t>
      </w:r>
      <w:r w:rsidRPr="00E175B6">
        <w:rPr>
          <w:rFonts w:ascii="Arial Narrow" w:hAnsi="Arial Narrow"/>
          <w:sz w:val="20"/>
          <w:szCs w:val="20"/>
        </w:rPr>
        <w:t>, s sklepom št. _________. Vloga prejemnika na javni razpis z dne ___________ je sestavni del te pogodbe.</w:t>
      </w:r>
    </w:p>
    <w:p w:rsidR="00856C04" w:rsidRDefault="00856C04" w:rsidP="00856C04">
      <w:pPr>
        <w:numPr>
          <w:ilvl w:val="12"/>
          <w:numId w:val="0"/>
        </w:numPr>
        <w:jc w:val="both"/>
        <w:rPr>
          <w:rFonts w:ascii="Arial Narrow" w:hAnsi="Arial Narrow"/>
          <w:sz w:val="20"/>
          <w:szCs w:val="20"/>
        </w:rPr>
      </w:pPr>
    </w:p>
    <w:p w:rsidR="00856C04" w:rsidRPr="0073548D" w:rsidRDefault="00856C04" w:rsidP="00856C04">
      <w:pPr>
        <w:numPr>
          <w:ilvl w:val="12"/>
          <w:numId w:val="0"/>
        </w:numPr>
        <w:jc w:val="both"/>
        <w:rPr>
          <w:rFonts w:ascii="Arial Narrow" w:hAnsi="Arial Narrow"/>
          <w:sz w:val="20"/>
          <w:szCs w:val="20"/>
        </w:rPr>
      </w:pPr>
      <w:r w:rsidRPr="002B4288">
        <w:rPr>
          <w:rFonts w:ascii="Arial Narrow" w:hAnsi="Arial Narrow"/>
          <w:sz w:val="20"/>
          <w:szCs w:val="20"/>
        </w:rPr>
        <w:t>Pravne podlage za sklenitev te pogodbe in ki se uporabljajo v tem pogodbenem razmerju so:</w:t>
      </w:r>
      <w:r w:rsidRPr="0073548D">
        <w:rPr>
          <w:rFonts w:ascii="Arial Narrow" w:hAnsi="Arial Narrow"/>
          <w:sz w:val="20"/>
          <w:szCs w:val="20"/>
        </w:rPr>
        <w:t xml:space="preserve">  </w:t>
      </w:r>
    </w:p>
    <w:p w:rsidR="00856C04" w:rsidRPr="0073548D" w:rsidRDefault="00856C04" w:rsidP="00856C04">
      <w:pPr>
        <w:pStyle w:val="Odstavekseznama"/>
        <w:numPr>
          <w:ilvl w:val="0"/>
          <w:numId w:val="4"/>
        </w:numPr>
        <w:overflowPunct/>
        <w:autoSpaceDE/>
        <w:autoSpaceDN/>
        <w:adjustRightInd/>
        <w:jc w:val="both"/>
        <w:textAlignment w:val="auto"/>
        <w:rPr>
          <w:rFonts w:ascii="Arial Narrow" w:hAnsi="Arial Narrow"/>
        </w:rPr>
      </w:pPr>
      <w:r w:rsidRPr="0073548D">
        <w:rPr>
          <w:rFonts w:ascii="Arial Narrow" w:hAnsi="Arial Narrow"/>
        </w:rPr>
        <w:t xml:space="preserve">Zakon o javnih financah (Uradni list RS, št. 11/11 – uradno prečiščeno besedilo, 14/13 – </w:t>
      </w:r>
      <w:proofErr w:type="spellStart"/>
      <w:r w:rsidRPr="0073548D">
        <w:rPr>
          <w:rFonts w:ascii="Arial Narrow" w:hAnsi="Arial Narrow"/>
        </w:rPr>
        <w:t>popr</w:t>
      </w:r>
      <w:proofErr w:type="spellEnd"/>
      <w:r w:rsidRPr="0073548D">
        <w:rPr>
          <w:rFonts w:ascii="Arial Narrow" w:hAnsi="Arial Narrow"/>
        </w:rPr>
        <w:t xml:space="preserve">., 101/13, 55/15 – </w:t>
      </w:r>
      <w:proofErr w:type="spellStart"/>
      <w:r w:rsidRPr="0073548D">
        <w:rPr>
          <w:rFonts w:ascii="Arial Narrow" w:hAnsi="Arial Narrow"/>
        </w:rPr>
        <w:t>ZFisP</w:t>
      </w:r>
      <w:proofErr w:type="spellEnd"/>
      <w:r w:rsidRPr="0073548D">
        <w:rPr>
          <w:rFonts w:ascii="Arial Narrow" w:hAnsi="Arial Narrow"/>
        </w:rPr>
        <w:t xml:space="preserve"> in 96/15 – ZIPRS1617 in 13/18),</w:t>
      </w:r>
    </w:p>
    <w:p w:rsidR="00856C04" w:rsidRPr="0073548D" w:rsidRDefault="00856C04" w:rsidP="00856C04">
      <w:pPr>
        <w:pStyle w:val="Odstavekseznama"/>
        <w:numPr>
          <w:ilvl w:val="0"/>
          <w:numId w:val="4"/>
        </w:numPr>
        <w:overflowPunct/>
        <w:autoSpaceDE/>
        <w:autoSpaceDN/>
        <w:adjustRightInd/>
        <w:jc w:val="both"/>
        <w:textAlignment w:val="auto"/>
        <w:rPr>
          <w:rFonts w:ascii="Arial Narrow" w:hAnsi="Arial Narrow"/>
        </w:rPr>
      </w:pPr>
      <w:r w:rsidRPr="006A6429">
        <w:rPr>
          <w:rFonts w:ascii="Arial Narrow" w:hAnsi="Arial Narrow"/>
        </w:rPr>
        <w:t xml:space="preserve">Zakon o izvrševanju proračunov Republike Slovenije </w:t>
      </w:r>
      <w:r w:rsidRPr="00230100">
        <w:rPr>
          <w:rFonts w:ascii="Arial Narrow" w:eastAsia="MS Mincho" w:hAnsi="Arial Narrow"/>
          <w:sz w:val="22"/>
          <w:szCs w:val="22"/>
          <w:lang w:eastAsia="en-US"/>
        </w:rPr>
        <w:t>za leti 2021 in 2022 (Uradni list RS, št. </w:t>
      </w:r>
      <w:hyperlink r:id="rId7" w:tgtFrame="_blank" w:tooltip="Zakon o izvrševanju proračunov Republike Slovenije za leti 2021 in 2022 (ZIPRS2122)" w:history="1">
        <w:r w:rsidRPr="00230100">
          <w:rPr>
            <w:rFonts w:ascii="Arial Narrow" w:eastAsia="MS Mincho" w:hAnsi="Arial Narrow"/>
            <w:sz w:val="22"/>
            <w:szCs w:val="22"/>
            <w:lang w:eastAsia="en-US"/>
          </w:rPr>
          <w:t>174/20</w:t>
        </w:r>
      </w:hyperlink>
      <w:r w:rsidRPr="00230100">
        <w:rPr>
          <w:rFonts w:ascii="Arial Narrow" w:eastAsia="MS Mincho" w:hAnsi="Arial Narrow"/>
          <w:sz w:val="22"/>
          <w:szCs w:val="22"/>
          <w:lang w:eastAsia="en-US"/>
        </w:rPr>
        <w:t>)</w:t>
      </w:r>
      <w:r>
        <w:rPr>
          <w:rFonts w:ascii="Arial Narrow" w:hAnsi="Arial Narrow"/>
        </w:rPr>
        <w:t xml:space="preserve"> </w:t>
      </w:r>
    </w:p>
    <w:p w:rsidR="00856C04" w:rsidRPr="0073548D" w:rsidRDefault="00856C04" w:rsidP="00856C04">
      <w:pPr>
        <w:pStyle w:val="Odstavekseznama"/>
        <w:numPr>
          <w:ilvl w:val="0"/>
          <w:numId w:val="4"/>
        </w:numPr>
        <w:overflowPunct/>
        <w:autoSpaceDE/>
        <w:autoSpaceDN/>
        <w:adjustRightInd/>
        <w:textAlignment w:val="auto"/>
        <w:rPr>
          <w:rFonts w:ascii="Arial Narrow" w:hAnsi="Arial Narrow"/>
        </w:rPr>
      </w:pPr>
      <w:r w:rsidRPr="0073548D">
        <w:rPr>
          <w:rFonts w:ascii="Arial Narrow" w:hAnsi="Arial Narrow"/>
        </w:rPr>
        <w:t>Pravilnik o postopkih za izvrševanje proračuna Republike Slovenije (Uradni list RS, št. 50/07, 61/08, 99/09 – ZIPRS1011, 3/13 in 81/16),</w:t>
      </w:r>
    </w:p>
    <w:p w:rsidR="00856C04" w:rsidRPr="0073548D" w:rsidRDefault="00856C04" w:rsidP="00856C04">
      <w:pPr>
        <w:pStyle w:val="Odstavekseznama"/>
        <w:numPr>
          <w:ilvl w:val="0"/>
          <w:numId w:val="4"/>
        </w:numPr>
        <w:overflowPunct/>
        <w:autoSpaceDE/>
        <w:autoSpaceDN/>
        <w:adjustRightInd/>
        <w:jc w:val="both"/>
        <w:textAlignment w:val="auto"/>
        <w:rPr>
          <w:rFonts w:ascii="Arial Narrow" w:hAnsi="Arial Narrow"/>
        </w:rPr>
      </w:pPr>
      <w:r w:rsidRPr="006A6429">
        <w:rPr>
          <w:rFonts w:ascii="Arial Narrow" w:hAnsi="Arial Narrow"/>
        </w:rPr>
        <w:t xml:space="preserve">Proračun Republike Slovenije </w:t>
      </w:r>
      <w:r w:rsidRPr="00230100">
        <w:rPr>
          <w:rFonts w:ascii="Arial Narrow" w:eastAsia="MS Mincho" w:hAnsi="Arial Narrow"/>
          <w:sz w:val="22"/>
          <w:szCs w:val="22"/>
          <w:lang w:eastAsia="en-US"/>
        </w:rPr>
        <w:t>za leto 2021 (Uradni list RS, št. </w:t>
      </w:r>
      <w:hyperlink r:id="rId8" w:tgtFrame="_blank" w:tooltip="Proračun Republike Slovenije za leto 2021 (DP2021)" w:history="1">
        <w:r w:rsidRPr="00230100">
          <w:rPr>
            <w:rFonts w:ascii="Arial Narrow" w:eastAsia="MS Mincho" w:hAnsi="Arial Narrow"/>
            <w:sz w:val="22"/>
            <w:szCs w:val="22"/>
            <w:lang w:eastAsia="en-US"/>
          </w:rPr>
          <w:t>75/19</w:t>
        </w:r>
      </w:hyperlink>
      <w:r w:rsidRPr="00230100">
        <w:rPr>
          <w:rFonts w:ascii="Arial Narrow" w:eastAsia="MS Mincho" w:hAnsi="Arial Narrow"/>
          <w:sz w:val="22"/>
          <w:szCs w:val="22"/>
          <w:lang w:eastAsia="en-US"/>
        </w:rPr>
        <w:t> in </w:t>
      </w:r>
      <w:hyperlink r:id="rId9" w:tgtFrame="_blank" w:tooltip="Spremembe Proračuna Republike Slovenije za leto 2021" w:history="1">
        <w:r w:rsidRPr="00230100">
          <w:rPr>
            <w:rFonts w:ascii="Arial Narrow" w:eastAsia="MS Mincho" w:hAnsi="Arial Narrow"/>
            <w:sz w:val="22"/>
            <w:szCs w:val="22"/>
            <w:lang w:eastAsia="en-US"/>
          </w:rPr>
          <w:t>174/20</w:t>
        </w:r>
      </w:hyperlink>
      <w:r w:rsidRPr="00230100">
        <w:rPr>
          <w:rFonts w:ascii="Arial Narrow" w:eastAsia="MS Mincho" w:hAnsi="Arial Narrow"/>
          <w:sz w:val="22"/>
          <w:szCs w:val="22"/>
          <w:lang w:eastAsia="en-US"/>
        </w:rPr>
        <w:t>)</w:t>
      </w:r>
      <w:r>
        <w:rPr>
          <w:rFonts w:ascii="Arial Narrow" w:hAnsi="Arial Narrow"/>
        </w:rPr>
        <w:t>,</w:t>
      </w:r>
    </w:p>
    <w:p w:rsidR="00856C04" w:rsidRDefault="00856C04" w:rsidP="00856C04">
      <w:pPr>
        <w:numPr>
          <w:ilvl w:val="0"/>
          <w:numId w:val="4"/>
        </w:numPr>
        <w:jc w:val="both"/>
        <w:rPr>
          <w:rFonts w:ascii="Arial Narrow" w:hAnsi="Arial Narrow"/>
          <w:sz w:val="20"/>
          <w:szCs w:val="20"/>
        </w:rPr>
      </w:pPr>
      <w:r w:rsidRPr="0073548D">
        <w:rPr>
          <w:rFonts w:ascii="Arial Narrow" w:hAnsi="Arial Narrow"/>
          <w:sz w:val="20"/>
          <w:szCs w:val="20"/>
        </w:rPr>
        <w:t>Zakon o podpornem okolju za podjetništvo (Uradni list RS, št. </w:t>
      </w:r>
      <w:hyperlink r:id="rId10" w:tgtFrame="_blank" w:tooltip="Zakon o podpornem okolju za podjetništvo (ZPOP-1)" w:history="1">
        <w:r w:rsidRPr="0073548D">
          <w:rPr>
            <w:rFonts w:ascii="Arial Narrow" w:hAnsi="Arial Narrow"/>
            <w:sz w:val="20"/>
            <w:szCs w:val="20"/>
          </w:rPr>
          <w:t>102/07</w:t>
        </w:r>
      </w:hyperlink>
      <w:r w:rsidRPr="0073548D">
        <w:rPr>
          <w:rFonts w:ascii="Arial Narrow" w:hAnsi="Arial Narrow"/>
          <w:sz w:val="20"/>
          <w:szCs w:val="20"/>
        </w:rPr>
        <w:t>, </w:t>
      </w:r>
      <w:hyperlink r:id="rId11" w:tgtFrame="_blank" w:tooltip="Zakon o spremembah in dopolnitvah Zakona o podpornem okolju za podjetništvo" w:history="1">
        <w:r w:rsidRPr="0073548D">
          <w:rPr>
            <w:rFonts w:ascii="Arial Narrow" w:hAnsi="Arial Narrow"/>
            <w:sz w:val="20"/>
            <w:szCs w:val="20"/>
          </w:rPr>
          <w:t>57/12</w:t>
        </w:r>
      </w:hyperlink>
      <w:r w:rsidRPr="0073548D">
        <w:rPr>
          <w:rFonts w:ascii="Arial Narrow" w:hAnsi="Arial Narrow"/>
          <w:sz w:val="20"/>
          <w:szCs w:val="20"/>
        </w:rPr>
        <w:t>, </w:t>
      </w:r>
      <w:hyperlink r:id="rId12" w:tgtFrame="_blank" w:tooltip="Zakon o spremembah in dopolnitvah Zakona o podpornem okolju za podjetništvo" w:history="1">
        <w:r w:rsidRPr="0073548D">
          <w:rPr>
            <w:rFonts w:ascii="Arial Narrow" w:hAnsi="Arial Narrow"/>
            <w:sz w:val="20"/>
            <w:szCs w:val="20"/>
          </w:rPr>
          <w:t>82/13</w:t>
        </w:r>
      </w:hyperlink>
      <w:r w:rsidRPr="0073548D">
        <w:rPr>
          <w:rFonts w:ascii="Arial Narrow" w:hAnsi="Arial Narrow"/>
          <w:sz w:val="20"/>
          <w:szCs w:val="20"/>
        </w:rPr>
        <w:t>, </w:t>
      </w:r>
      <w:hyperlink r:id="rId13" w:tgtFrame="_blank" w:tooltip="Zakon o spremembah Zakona o podpornem okolju za podjetništvo" w:history="1">
        <w:r w:rsidRPr="0073548D">
          <w:rPr>
            <w:rFonts w:ascii="Arial Narrow" w:hAnsi="Arial Narrow"/>
            <w:sz w:val="20"/>
            <w:szCs w:val="20"/>
          </w:rPr>
          <w:t>17/15</w:t>
        </w:r>
      </w:hyperlink>
      <w:r w:rsidRPr="0073548D">
        <w:rPr>
          <w:rFonts w:ascii="Arial Narrow" w:hAnsi="Arial Narrow"/>
          <w:sz w:val="20"/>
          <w:szCs w:val="20"/>
        </w:rPr>
        <w:t>, </w:t>
      </w:r>
      <w:hyperlink r:id="rId14" w:tgtFrame="_blank" w:tooltip="Zakon o spremembah in dopolnitvah Zakona o podpornem okolju za podjetništvo" w:history="1">
        <w:r w:rsidRPr="0073548D">
          <w:rPr>
            <w:rFonts w:ascii="Arial Narrow" w:hAnsi="Arial Narrow"/>
            <w:sz w:val="20"/>
            <w:szCs w:val="20"/>
          </w:rPr>
          <w:t>27/17</w:t>
        </w:r>
      </w:hyperlink>
      <w:r w:rsidRPr="0073548D">
        <w:rPr>
          <w:rFonts w:ascii="Arial Narrow" w:hAnsi="Arial Narrow"/>
          <w:sz w:val="20"/>
          <w:szCs w:val="20"/>
        </w:rPr>
        <w:t> in </w:t>
      </w:r>
      <w:hyperlink r:id="rId15" w:tgtFrame="_blank" w:tooltip="Zakon o spodbujanju investicij" w:history="1">
        <w:r w:rsidRPr="0073548D">
          <w:rPr>
            <w:rFonts w:ascii="Arial Narrow" w:hAnsi="Arial Narrow"/>
            <w:sz w:val="20"/>
            <w:szCs w:val="20"/>
          </w:rPr>
          <w:t>13/18</w:t>
        </w:r>
      </w:hyperlink>
      <w:r w:rsidRPr="0073548D">
        <w:rPr>
          <w:rFonts w:ascii="Arial Narrow" w:hAnsi="Arial Narrow"/>
          <w:sz w:val="20"/>
          <w:szCs w:val="20"/>
        </w:rPr>
        <w:t xml:space="preserve"> – </w:t>
      </w:r>
      <w:proofErr w:type="spellStart"/>
      <w:r w:rsidRPr="0073548D">
        <w:rPr>
          <w:rFonts w:ascii="Arial Narrow" w:hAnsi="Arial Narrow"/>
          <w:sz w:val="20"/>
          <w:szCs w:val="20"/>
        </w:rPr>
        <w:t>ZSInv</w:t>
      </w:r>
      <w:proofErr w:type="spellEnd"/>
      <w:r w:rsidRPr="0073548D">
        <w:rPr>
          <w:rFonts w:ascii="Arial Narrow" w:hAnsi="Arial Narrow"/>
          <w:sz w:val="20"/>
          <w:szCs w:val="20"/>
        </w:rPr>
        <w:t>)</w:t>
      </w:r>
      <w:r>
        <w:rPr>
          <w:rFonts w:ascii="Arial Narrow" w:hAnsi="Arial Narrow"/>
          <w:sz w:val="20"/>
          <w:szCs w:val="20"/>
        </w:rPr>
        <w:t>,</w:t>
      </w:r>
      <w:r w:rsidRPr="0073548D">
        <w:rPr>
          <w:rFonts w:ascii="Arial Narrow" w:hAnsi="Arial Narrow"/>
          <w:sz w:val="20"/>
          <w:szCs w:val="20"/>
        </w:rPr>
        <w:t xml:space="preserve"> </w:t>
      </w:r>
    </w:p>
    <w:p w:rsidR="00856C04" w:rsidRPr="000A2B7D" w:rsidRDefault="00856C04" w:rsidP="00856C04">
      <w:pPr>
        <w:numPr>
          <w:ilvl w:val="0"/>
          <w:numId w:val="4"/>
        </w:numPr>
        <w:jc w:val="both"/>
        <w:rPr>
          <w:rFonts w:ascii="Arial Narrow" w:hAnsi="Arial Narrow"/>
          <w:sz w:val="20"/>
          <w:szCs w:val="20"/>
        </w:rPr>
      </w:pPr>
      <w:r w:rsidRPr="005928B4">
        <w:rPr>
          <w:rFonts w:ascii="Arial Narrow" w:eastAsia="MS Mincho" w:hAnsi="Arial Narrow"/>
          <w:sz w:val="22"/>
          <w:szCs w:val="22"/>
          <w:lang w:eastAsia="en-US"/>
        </w:rPr>
        <w:t>Zakon o integriteti in preprečevanju korupcije (Uradni list RS, št. </w:t>
      </w:r>
      <w:hyperlink r:id="rId16" w:tgtFrame="_blank" w:tooltip="Zakon o integriteti in preprečevanju korupcije (uradno prečiščeno besedilo)" w:history="1">
        <w:r w:rsidRPr="005928B4">
          <w:rPr>
            <w:rFonts w:ascii="Arial Narrow" w:eastAsia="MS Mincho" w:hAnsi="Arial Narrow"/>
            <w:sz w:val="22"/>
            <w:szCs w:val="22"/>
            <w:lang w:eastAsia="en-US"/>
          </w:rPr>
          <w:t>69/11</w:t>
        </w:r>
      </w:hyperlink>
      <w:r w:rsidRPr="005928B4">
        <w:rPr>
          <w:rFonts w:ascii="Arial Narrow" w:eastAsia="MS Mincho" w:hAnsi="Arial Narrow"/>
          <w:sz w:val="22"/>
          <w:szCs w:val="22"/>
          <w:lang w:eastAsia="en-US"/>
        </w:rPr>
        <w:t> – uradno prečiščeno besedilo in </w:t>
      </w:r>
      <w:hyperlink r:id="rId17" w:tgtFrame="_blank" w:tooltip="Zakon o spremembah in dopolnitvah Zakona o integriteti in preprečevanju korupcije" w:history="1">
        <w:r w:rsidRPr="005928B4">
          <w:rPr>
            <w:rFonts w:ascii="Arial Narrow" w:eastAsia="MS Mincho" w:hAnsi="Arial Narrow"/>
            <w:sz w:val="22"/>
            <w:szCs w:val="22"/>
            <w:lang w:eastAsia="en-US"/>
          </w:rPr>
          <w:t>158/20</w:t>
        </w:r>
      </w:hyperlink>
      <w:r w:rsidRPr="005928B4">
        <w:rPr>
          <w:rFonts w:ascii="Arial Narrow" w:eastAsia="MS Mincho" w:hAnsi="Arial Narrow"/>
          <w:sz w:val="22"/>
          <w:szCs w:val="22"/>
          <w:lang w:eastAsia="en-US"/>
        </w:rPr>
        <w:t xml:space="preserve">), </w:t>
      </w:r>
    </w:p>
    <w:p w:rsidR="00856C04" w:rsidRPr="000A2B7D" w:rsidRDefault="00856C04" w:rsidP="00856C04">
      <w:pPr>
        <w:numPr>
          <w:ilvl w:val="0"/>
          <w:numId w:val="4"/>
        </w:numPr>
        <w:jc w:val="both"/>
        <w:rPr>
          <w:rFonts w:ascii="Arial Narrow" w:hAnsi="Arial Narrow"/>
          <w:sz w:val="20"/>
          <w:szCs w:val="20"/>
        </w:rPr>
      </w:pPr>
      <w:r w:rsidRPr="005928B4">
        <w:rPr>
          <w:rFonts w:ascii="Arial Narrow" w:eastAsia="MS Mincho" w:hAnsi="Arial Narrow"/>
          <w:sz w:val="22"/>
          <w:szCs w:val="22"/>
          <w:lang w:eastAsia="en-US"/>
        </w:rPr>
        <w:t>Zakon o varstvu osebnih podatkov (Uradni list RS, št. </w:t>
      </w:r>
      <w:hyperlink r:id="rId18" w:tgtFrame="_blank" w:tooltip="Zakon o varstvu osebnih podatkov (uradno prečiščeno besedilo)" w:history="1">
        <w:r w:rsidRPr="005928B4">
          <w:rPr>
            <w:rFonts w:ascii="Arial Narrow" w:eastAsia="MS Mincho" w:hAnsi="Arial Narrow"/>
            <w:sz w:val="22"/>
            <w:szCs w:val="22"/>
            <w:lang w:eastAsia="en-US"/>
          </w:rPr>
          <w:t>94/07</w:t>
        </w:r>
      </w:hyperlink>
      <w:r w:rsidRPr="005928B4">
        <w:rPr>
          <w:rFonts w:ascii="Arial Narrow" w:eastAsia="MS Mincho" w:hAnsi="Arial Narrow"/>
          <w:sz w:val="22"/>
          <w:szCs w:val="22"/>
          <w:lang w:eastAsia="en-US"/>
        </w:rPr>
        <w:t> – uradno prečiščeno besedilo in </w:t>
      </w:r>
      <w:hyperlink r:id="rId19" w:tgtFrame="_blank" w:tooltip="Zakon o varstvu osebnih podatkov na področju obravnavanja kaznivih dejanj" w:history="1">
        <w:r w:rsidRPr="005928B4">
          <w:rPr>
            <w:rFonts w:ascii="Arial Narrow" w:eastAsia="MS Mincho" w:hAnsi="Arial Narrow"/>
            <w:sz w:val="22"/>
            <w:szCs w:val="22"/>
            <w:lang w:eastAsia="en-US"/>
          </w:rPr>
          <w:t>177/20</w:t>
        </w:r>
      </w:hyperlink>
      <w:r w:rsidRPr="005928B4">
        <w:rPr>
          <w:rFonts w:ascii="Arial Narrow" w:eastAsia="MS Mincho" w:hAnsi="Arial Narrow"/>
          <w:sz w:val="22"/>
          <w:szCs w:val="22"/>
          <w:lang w:eastAsia="en-US"/>
        </w:rPr>
        <w:t xml:space="preserve">), </w:t>
      </w:r>
    </w:p>
    <w:p w:rsidR="00856C04" w:rsidRPr="0073548D" w:rsidRDefault="00856C04" w:rsidP="00856C04">
      <w:pPr>
        <w:numPr>
          <w:ilvl w:val="0"/>
          <w:numId w:val="4"/>
        </w:numPr>
        <w:jc w:val="both"/>
        <w:rPr>
          <w:rFonts w:ascii="Arial Narrow" w:hAnsi="Arial Narrow"/>
          <w:sz w:val="20"/>
          <w:szCs w:val="20"/>
        </w:rPr>
      </w:pPr>
      <w:r>
        <w:rPr>
          <w:rFonts w:ascii="Arial Narrow" w:eastAsia="MS Mincho" w:hAnsi="Arial Narrow"/>
          <w:sz w:val="22"/>
          <w:szCs w:val="22"/>
          <w:lang w:eastAsia="en-US"/>
        </w:rPr>
        <w:t>Uredba</w:t>
      </w:r>
      <w:r w:rsidRPr="005928B4">
        <w:rPr>
          <w:rFonts w:ascii="Arial Narrow" w:eastAsia="MS Mincho" w:hAnsi="Arial Narrow"/>
          <w:sz w:val="22"/>
          <w:szCs w:val="22"/>
          <w:lang w:eastAsia="en-US"/>
        </w:rPr>
        <w:t xml:space="preserve"> (EU) 2016/679 Evropskega parlamenta in Sveta z dne 27. aprila 2016 o varstvu posameznikov pri obdelavi osebnih podatkov in o prostem pretoku takih podatkov ter o razveljavitvi Direktive 95/46/ES (Splošna uredba o varstvu podatkov, UL L 119, 4.5.2016)</w:t>
      </w:r>
      <w:r>
        <w:rPr>
          <w:rFonts w:ascii="Arial Narrow" w:eastAsia="MS Mincho" w:hAnsi="Arial Narrow"/>
          <w:sz w:val="22"/>
          <w:szCs w:val="22"/>
          <w:lang w:eastAsia="en-US"/>
        </w:rPr>
        <w:t xml:space="preserve"> ter</w:t>
      </w:r>
      <w:r w:rsidRPr="005928B4">
        <w:rPr>
          <w:rFonts w:ascii="Arial Narrow" w:eastAsia="MS Mincho" w:hAnsi="Arial Narrow"/>
          <w:sz w:val="22"/>
          <w:szCs w:val="22"/>
          <w:lang w:eastAsia="en-US"/>
        </w:rPr>
        <w:t xml:space="preserve"> Popravek Uredbe (EU) 2016/679 Evropskega parlamenta in Sveta z dne 27. aprila 2016 o varstvu posameznikov pri obdelavi osebnih podatkov in o prostem pretoku takih podatkov ter o razveljavitvi Direktive 95/46/ES (Splošna uredba o varstvu podatkov, UL L 127, 23.5.2018)</w:t>
      </w:r>
    </w:p>
    <w:p w:rsidR="00856C04" w:rsidRPr="000A2B7D" w:rsidRDefault="00856C04" w:rsidP="00856C04">
      <w:pPr>
        <w:numPr>
          <w:ilvl w:val="0"/>
          <w:numId w:val="4"/>
        </w:numPr>
        <w:jc w:val="both"/>
        <w:rPr>
          <w:rFonts w:ascii="Arial Narrow" w:eastAsia="MS Mincho" w:hAnsi="Arial Narrow"/>
          <w:sz w:val="22"/>
          <w:szCs w:val="22"/>
          <w:lang w:eastAsia="en-US"/>
        </w:rPr>
      </w:pPr>
      <w:r w:rsidRPr="000A2B7D">
        <w:rPr>
          <w:rFonts w:ascii="Arial Narrow" w:eastAsia="MS Mincho" w:hAnsi="Arial Narrow"/>
          <w:sz w:val="22"/>
          <w:szCs w:val="22"/>
          <w:lang w:eastAsia="en-US"/>
        </w:rPr>
        <w:lastRenderedPageBreak/>
        <w:t>Program izvajanja finančnih spodbud Ministrstva za gospodarski razvoj in tehnologijo 2015-2020, št. 3030-14/2015/8 z dne 22. 4. 2015 z vsemi spremembami,</w:t>
      </w:r>
    </w:p>
    <w:p w:rsidR="00856C04" w:rsidRDefault="00856C04" w:rsidP="00856C04">
      <w:pPr>
        <w:numPr>
          <w:ilvl w:val="0"/>
          <w:numId w:val="4"/>
        </w:numPr>
        <w:jc w:val="both"/>
        <w:rPr>
          <w:rFonts w:ascii="Arial Narrow" w:hAnsi="Arial Narrow"/>
          <w:sz w:val="20"/>
          <w:szCs w:val="20"/>
        </w:rPr>
      </w:pPr>
      <w:r w:rsidRPr="0073548D">
        <w:rPr>
          <w:rFonts w:ascii="Arial Narrow" w:hAnsi="Arial Narrow"/>
          <w:sz w:val="20"/>
          <w:szCs w:val="20"/>
        </w:rPr>
        <w:t xml:space="preserve">Uredba Komisije (EU) št. 1407/2013 z dne 18. decembra 2013 o uporabi členov 107 in 108 Pogodbe o delovanju Evropske unije pri pomoči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w:t>
      </w:r>
      <w:hyperlink r:id="rId20" w:tgtFrame="_blank" w:history="1">
        <w:r w:rsidRPr="0073548D">
          <w:rPr>
            <w:rFonts w:ascii="Arial Narrow" w:hAnsi="Arial Narrow"/>
            <w:sz w:val="20"/>
            <w:szCs w:val="20"/>
          </w:rPr>
          <w:t>Uradni list L 352/1, 24/12/2013</w:t>
        </w:r>
      </w:hyperlink>
      <w:r w:rsidRPr="0073548D">
        <w:rPr>
          <w:rFonts w:ascii="Arial Narrow" w:hAnsi="Arial Narrow"/>
          <w:sz w:val="20"/>
          <w:szCs w:val="20"/>
        </w:rPr>
        <w:t xml:space="preserve">), </w:t>
      </w:r>
    </w:p>
    <w:p w:rsidR="00856C04" w:rsidRPr="0073548D" w:rsidRDefault="00856C04" w:rsidP="00856C04">
      <w:pPr>
        <w:numPr>
          <w:ilvl w:val="0"/>
          <w:numId w:val="4"/>
        </w:numPr>
        <w:jc w:val="both"/>
        <w:rPr>
          <w:rFonts w:ascii="Arial Narrow" w:hAnsi="Arial Narrow"/>
          <w:sz w:val="20"/>
          <w:szCs w:val="20"/>
        </w:rPr>
      </w:pPr>
      <w:r>
        <w:rPr>
          <w:rFonts w:ascii="Arial Narrow" w:eastAsia="MS Mincho" w:hAnsi="Arial Narrow"/>
          <w:sz w:val="22"/>
          <w:szCs w:val="22"/>
          <w:lang w:eastAsia="en-US"/>
        </w:rPr>
        <w:t>Uredba</w:t>
      </w:r>
      <w:r w:rsidRPr="005928B4">
        <w:rPr>
          <w:rFonts w:ascii="Arial Narrow" w:eastAsia="MS Mincho" w:hAnsi="Arial Narrow"/>
          <w:sz w:val="22"/>
          <w:szCs w:val="22"/>
          <w:lang w:eastAsia="en-US"/>
        </w:rPr>
        <w:t xml:space="preserve"> Komisije (EU) 2020/972 z dne 2. julija 2020 o spremembi Uredbe (EU) št. 1407/2013 v zvezi s podaljšanjem njene veljavnosti in o spremembi Uredbe (EU) št. 651/2014 v zvezi s podaljšanjem njene veljavnosti in ustreznimi prilagoditvami (UL L </w:t>
      </w:r>
      <w:r w:rsidRPr="000C33BC">
        <w:rPr>
          <w:rFonts w:ascii="Arial Narrow" w:eastAsia="MS Mincho" w:hAnsi="Arial Narrow"/>
          <w:sz w:val="22"/>
          <w:szCs w:val="22"/>
          <w:lang w:eastAsia="en-US"/>
        </w:rPr>
        <w:t>215, 7.7.2020)</w:t>
      </w:r>
    </w:p>
    <w:p w:rsidR="00856C04" w:rsidRPr="0073548D" w:rsidRDefault="00856C04" w:rsidP="00856C04">
      <w:pPr>
        <w:numPr>
          <w:ilvl w:val="0"/>
          <w:numId w:val="4"/>
        </w:numPr>
        <w:jc w:val="both"/>
        <w:rPr>
          <w:rFonts w:ascii="Arial Narrow" w:hAnsi="Arial Narrow"/>
          <w:sz w:val="20"/>
          <w:szCs w:val="20"/>
        </w:rPr>
      </w:pPr>
      <w:r w:rsidRPr="0073548D">
        <w:rPr>
          <w:rFonts w:ascii="Arial Narrow" w:hAnsi="Arial Narrow"/>
          <w:sz w:val="20"/>
          <w:szCs w:val="20"/>
        </w:rPr>
        <w:t xml:space="preserve">Shema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z nazivom »Program izvajanja finančnih spodbud MGRT – de </w:t>
      </w:r>
      <w:proofErr w:type="spellStart"/>
      <w:r w:rsidRPr="0073548D">
        <w:rPr>
          <w:rFonts w:ascii="Arial Narrow" w:hAnsi="Arial Narrow"/>
          <w:sz w:val="20"/>
          <w:szCs w:val="20"/>
        </w:rPr>
        <w:t>minimis</w:t>
      </w:r>
      <w:proofErr w:type="spellEnd"/>
      <w:r w:rsidRPr="0073548D">
        <w:rPr>
          <w:rFonts w:ascii="Arial Narrow" w:hAnsi="Arial Narrow"/>
          <w:sz w:val="20"/>
          <w:szCs w:val="20"/>
        </w:rPr>
        <w:t>« (št. priglasitve M001-2399245-2015/I</w:t>
      </w:r>
      <w:r>
        <w:rPr>
          <w:rFonts w:ascii="Arial Narrow" w:hAnsi="Arial Narrow"/>
          <w:sz w:val="20"/>
          <w:szCs w:val="20"/>
        </w:rPr>
        <w:t>I</w:t>
      </w:r>
      <w:r w:rsidRPr="0073548D">
        <w:rPr>
          <w:rFonts w:ascii="Arial Narrow" w:hAnsi="Arial Narrow"/>
          <w:sz w:val="20"/>
          <w:szCs w:val="20"/>
        </w:rPr>
        <w:t xml:space="preserve">), </w:t>
      </w:r>
    </w:p>
    <w:p w:rsidR="00856C04" w:rsidRPr="00C34390" w:rsidRDefault="00856C04" w:rsidP="00856C04">
      <w:pPr>
        <w:pStyle w:val="Odstavekseznama"/>
        <w:numPr>
          <w:ilvl w:val="0"/>
          <w:numId w:val="5"/>
        </w:numPr>
        <w:jc w:val="both"/>
        <w:rPr>
          <w:rFonts w:ascii="Arial Narrow" w:hAnsi="Arial Narrow"/>
        </w:rPr>
      </w:pPr>
      <w:r>
        <w:rPr>
          <w:rFonts w:ascii="Arial Narrow" w:eastAsia="MS Mincho" w:hAnsi="Arial Narrow"/>
          <w:sz w:val="22"/>
          <w:szCs w:val="22"/>
          <w:lang w:eastAsia="en-US"/>
        </w:rPr>
        <w:t>Program</w:t>
      </w:r>
      <w:r w:rsidRPr="00230100">
        <w:rPr>
          <w:rFonts w:ascii="Arial Narrow" w:eastAsia="MS Mincho" w:hAnsi="Arial Narrow"/>
          <w:sz w:val="22"/>
          <w:szCs w:val="22"/>
          <w:lang w:eastAsia="en-US"/>
        </w:rPr>
        <w:t xml:space="preserve"> dela in finančnega načrta SPIRIT Slovenija za leti 2020 in 2021, ki ga je sprejel Svet SPIRIT Slovenija, javna agencija na 37. redni seji dne 20. 11. 2019 in h kateremu je MGRT podalo soglasje dne 6. 12. 2019, št. 302-23/2019/1, Sprememb</w:t>
      </w:r>
      <w:r>
        <w:rPr>
          <w:rFonts w:ascii="Arial Narrow" w:eastAsia="MS Mincho" w:hAnsi="Arial Narrow"/>
          <w:sz w:val="22"/>
          <w:szCs w:val="22"/>
          <w:lang w:eastAsia="en-US"/>
        </w:rPr>
        <w:t>e</w:t>
      </w:r>
      <w:r w:rsidRPr="00230100">
        <w:rPr>
          <w:rFonts w:ascii="Arial Narrow" w:eastAsia="MS Mincho" w:hAnsi="Arial Narrow"/>
          <w:sz w:val="22"/>
          <w:szCs w:val="22"/>
          <w:lang w:eastAsia="en-US"/>
        </w:rPr>
        <w:t xml:space="preserve"> k Programu dela in finančnega načrta SPIRIT Slovenija, javna agencija za leti 2020 in 2021, ki jih je sprejel Svet SPIRIT Slovenija, javna agencija na 29. korespondenčni seji dne 25. 3. 2020 in h katerim je MGRT podalo soglasje dne 10. 4. 2020, št. 302-23/2019/12, Sprememb</w:t>
      </w:r>
      <w:r>
        <w:rPr>
          <w:rFonts w:ascii="Arial Narrow" w:eastAsia="MS Mincho" w:hAnsi="Arial Narrow"/>
          <w:sz w:val="22"/>
          <w:szCs w:val="22"/>
          <w:lang w:eastAsia="en-US"/>
        </w:rPr>
        <w:t>e</w:t>
      </w:r>
      <w:r w:rsidRPr="00230100">
        <w:rPr>
          <w:rFonts w:ascii="Arial Narrow" w:eastAsia="MS Mincho" w:hAnsi="Arial Narrow"/>
          <w:sz w:val="22"/>
          <w:szCs w:val="22"/>
          <w:lang w:eastAsia="en-US"/>
        </w:rPr>
        <w:t xml:space="preserve"> k Programu dela in finančnega načrta SPIRIT Slovenija, javna agencija za leti 2020 in 2021, ki jih je sprejel Svet SPIRIT Slovenija, javna agencija na 38. redni seji dne 23. 6. 2020 in h katerim je</w:t>
      </w:r>
      <w:r w:rsidRPr="00230100">
        <w:rPr>
          <w:rFonts w:ascii="Arial Narrow" w:hAnsi="Arial Narrow" w:cs="Arial"/>
          <w:sz w:val="22"/>
          <w:szCs w:val="22"/>
        </w:rPr>
        <w:t xml:space="preserve"> MGRT podalo </w:t>
      </w:r>
      <w:r w:rsidRPr="00230100">
        <w:rPr>
          <w:rFonts w:ascii="Arial Narrow" w:eastAsia="MS Mincho" w:hAnsi="Arial Narrow"/>
          <w:sz w:val="22"/>
          <w:szCs w:val="22"/>
          <w:lang w:eastAsia="en-US"/>
        </w:rPr>
        <w:t>soglasje dne 17. 7. 2020, št. 302-23/2019/23</w:t>
      </w:r>
      <w:r>
        <w:rPr>
          <w:rFonts w:ascii="Arial Narrow" w:eastAsia="MS Mincho" w:hAnsi="Arial Narrow"/>
          <w:sz w:val="22"/>
          <w:szCs w:val="22"/>
          <w:lang w:eastAsia="en-US"/>
        </w:rPr>
        <w:t xml:space="preserve">, </w:t>
      </w:r>
      <w:r w:rsidRPr="002F0392">
        <w:rPr>
          <w:rFonts w:ascii="Arial Narrow" w:eastAsia="MS Mincho" w:hAnsi="Arial Narrow"/>
          <w:sz w:val="22"/>
          <w:szCs w:val="22"/>
          <w:lang w:eastAsia="en-US"/>
        </w:rPr>
        <w:t>Sprememb</w:t>
      </w:r>
      <w:r>
        <w:rPr>
          <w:rFonts w:ascii="Arial Narrow" w:eastAsia="MS Mincho" w:hAnsi="Arial Narrow"/>
          <w:sz w:val="22"/>
          <w:szCs w:val="22"/>
          <w:lang w:eastAsia="en-US"/>
        </w:rPr>
        <w:t>e in dopolnitve</w:t>
      </w:r>
      <w:r w:rsidRPr="002F0392">
        <w:rPr>
          <w:rFonts w:ascii="Arial Narrow" w:eastAsia="MS Mincho" w:hAnsi="Arial Narrow"/>
          <w:sz w:val="22"/>
          <w:szCs w:val="22"/>
          <w:lang w:eastAsia="en-US"/>
        </w:rPr>
        <w:t xml:space="preserve"> Programa dela in finančnega načrta SPIRIT Sl</w:t>
      </w:r>
      <w:r>
        <w:rPr>
          <w:rFonts w:ascii="Arial Narrow" w:eastAsia="MS Mincho" w:hAnsi="Arial Narrow"/>
          <w:sz w:val="22"/>
          <w:szCs w:val="22"/>
          <w:lang w:eastAsia="en-US"/>
        </w:rPr>
        <w:t>ovenija za leto 2021 in Program dela in finančni načrt</w:t>
      </w:r>
      <w:r w:rsidRPr="002F0392">
        <w:rPr>
          <w:rFonts w:ascii="Arial Narrow" w:eastAsia="MS Mincho" w:hAnsi="Arial Narrow"/>
          <w:sz w:val="22"/>
          <w:szCs w:val="22"/>
          <w:lang w:eastAsia="en-US"/>
        </w:rPr>
        <w:t xml:space="preserve"> SPIR</w:t>
      </w:r>
      <w:r>
        <w:rPr>
          <w:rFonts w:ascii="Arial Narrow" w:eastAsia="MS Mincho" w:hAnsi="Arial Narrow"/>
          <w:sz w:val="22"/>
          <w:szCs w:val="22"/>
          <w:lang w:eastAsia="en-US"/>
        </w:rPr>
        <w:t>IT Slovenija za leto 2022, ki jih</w:t>
      </w:r>
      <w:r w:rsidRPr="002F0392">
        <w:rPr>
          <w:rFonts w:ascii="Arial Narrow" w:eastAsia="MS Mincho" w:hAnsi="Arial Narrow"/>
          <w:sz w:val="22"/>
          <w:szCs w:val="22"/>
          <w:lang w:eastAsia="en-US"/>
        </w:rPr>
        <w:t xml:space="preserve"> je sprejel Svet agencije na 39. redni seji dne 14.12.2020 in h katerim je Ministrstvo za gospodarski razvoj in tehnologijo podalo soglasje dne 23.12. 2020, št. 302-33/2020/2</w:t>
      </w:r>
      <w:r w:rsidRPr="00C34390">
        <w:rPr>
          <w:rFonts w:ascii="Arial Narrow" w:hAnsi="Arial Narrow"/>
        </w:rPr>
        <w:t>Pogodba št. SPIRIT- 2020,2021-172410-NŽ o izvajanju in financiranju programov s področja spodbujanja podjetništva med Ministrstvom za gospodarski razvoj in tehnologijo in Javno agencijo Republike Slovenije za spodbujanje podjetništva, internacionalizacije, tujih investicij in tehnologije v letih 2020,2021 z dne 7.1.2020</w:t>
      </w:r>
      <w:r>
        <w:rPr>
          <w:rFonts w:ascii="Arial Narrow" w:hAnsi="Arial Narrow"/>
        </w:rPr>
        <w:t>.</w:t>
      </w:r>
    </w:p>
    <w:p w:rsidR="00856C04" w:rsidRPr="0073548D" w:rsidRDefault="00856C04" w:rsidP="00856C04">
      <w:pPr>
        <w:pStyle w:val="Odstavekseznama"/>
        <w:numPr>
          <w:ilvl w:val="0"/>
          <w:numId w:val="5"/>
        </w:numPr>
        <w:jc w:val="both"/>
        <w:rPr>
          <w:rFonts w:ascii="Arial Narrow" w:hAnsi="Arial Narrow"/>
        </w:rPr>
      </w:pPr>
      <w:r w:rsidRPr="0073548D">
        <w:rPr>
          <w:rFonts w:ascii="Arial Narrow" w:hAnsi="Arial Narrow"/>
        </w:rPr>
        <w:t>Javni razpis »Natečaj za podelitev finančnih spodbud za najboljši poslovni model in njegovo predstavitev podjetnicam začetnicam 20</w:t>
      </w:r>
      <w:r>
        <w:rPr>
          <w:rFonts w:ascii="Arial Narrow" w:hAnsi="Arial Narrow"/>
        </w:rPr>
        <w:t>21</w:t>
      </w:r>
      <w:r w:rsidRPr="0073548D">
        <w:rPr>
          <w:rFonts w:ascii="Arial Narrow" w:hAnsi="Arial Narrow"/>
        </w:rPr>
        <w:t>«.</w:t>
      </w:r>
    </w:p>
    <w:p w:rsidR="00856C04" w:rsidRPr="00E175B6" w:rsidRDefault="00856C04" w:rsidP="00856C04">
      <w:pPr>
        <w:numPr>
          <w:ilvl w:val="12"/>
          <w:numId w:val="0"/>
        </w:numPr>
        <w:jc w:val="both"/>
        <w:rPr>
          <w:rFonts w:ascii="Arial Narrow" w:hAnsi="Arial Narrow"/>
          <w:sz w:val="20"/>
          <w:szCs w:val="20"/>
        </w:rPr>
      </w:pPr>
    </w:p>
    <w:p w:rsidR="00856C04" w:rsidRPr="00E175B6" w:rsidRDefault="00856C04" w:rsidP="00856C04">
      <w:pPr>
        <w:numPr>
          <w:ilvl w:val="12"/>
          <w:numId w:val="0"/>
        </w:numPr>
        <w:rPr>
          <w:rFonts w:ascii="Arial Narrow" w:hAnsi="Arial Narrow"/>
          <w:sz w:val="20"/>
          <w:szCs w:val="20"/>
        </w:rPr>
      </w:pPr>
    </w:p>
    <w:p w:rsidR="00856C04" w:rsidRPr="00E175B6" w:rsidRDefault="00856C04" w:rsidP="00856C04">
      <w:pPr>
        <w:numPr>
          <w:ilvl w:val="0"/>
          <w:numId w:val="2"/>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rsidR="00856C04" w:rsidRPr="00E175B6" w:rsidRDefault="00856C04" w:rsidP="00856C04">
      <w:pPr>
        <w:numPr>
          <w:ilvl w:val="12"/>
          <w:numId w:val="0"/>
        </w:numPr>
        <w:jc w:val="both"/>
        <w:rPr>
          <w:rFonts w:ascii="Arial Narrow" w:hAnsi="Arial Narrow"/>
          <w:sz w:val="20"/>
          <w:szCs w:val="20"/>
        </w:rPr>
      </w:pPr>
    </w:p>
    <w:p w:rsidR="00856C04" w:rsidRDefault="00856C04" w:rsidP="00856C04">
      <w:pPr>
        <w:jc w:val="both"/>
        <w:rPr>
          <w:rFonts w:ascii="Arial Narrow" w:hAnsi="Arial Narrow"/>
          <w:sz w:val="20"/>
          <w:szCs w:val="20"/>
        </w:rPr>
      </w:pPr>
      <w:r w:rsidRPr="00E175B6">
        <w:rPr>
          <w:rFonts w:ascii="Arial Narrow" w:hAnsi="Arial Narrow"/>
          <w:sz w:val="20"/>
          <w:szCs w:val="20"/>
        </w:rPr>
        <w:t xml:space="preserve">Predmet te pogodbe je </w:t>
      </w:r>
      <w:r>
        <w:rPr>
          <w:rFonts w:ascii="Arial Narrow" w:hAnsi="Arial Narrow"/>
          <w:sz w:val="20"/>
          <w:szCs w:val="20"/>
        </w:rPr>
        <w:t>dodelitev finančne spodbude za uspešen začetek poslovne poti podjetnice začetnice v letu 2021.</w:t>
      </w:r>
    </w:p>
    <w:p w:rsidR="00856C04" w:rsidRPr="00E175B6" w:rsidRDefault="00856C04" w:rsidP="00856C04">
      <w:pPr>
        <w:jc w:val="both"/>
        <w:rPr>
          <w:rFonts w:ascii="Arial Narrow" w:hAnsi="Arial Narrow"/>
          <w:sz w:val="20"/>
          <w:szCs w:val="20"/>
        </w:rPr>
      </w:pPr>
    </w:p>
    <w:p w:rsidR="00856C04" w:rsidRPr="00E175B6" w:rsidRDefault="00856C04" w:rsidP="00856C04">
      <w:pPr>
        <w:numPr>
          <w:ilvl w:val="0"/>
          <w:numId w:val="2"/>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rsidR="00856C04" w:rsidRPr="00E175B6" w:rsidRDefault="00856C04" w:rsidP="00856C04">
      <w:pPr>
        <w:jc w:val="center"/>
        <w:rPr>
          <w:rFonts w:ascii="Arial Narrow" w:hAnsi="Arial Narrow"/>
          <w:sz w:val="20"/>
          <w:szCs w:val="20"/>
        </w:rPr>
      </w:pPr>
    </w:p>
    <w:p w:rsidR="00856C04" w:rsidRPr="0073548D" w:rsidRDefault="00856C04" w:rsidP="00856C04">
      <w:pPr>
        <w:rPr>
          <w:rFonts w:ascii="Arial Narrow" w:hAnsi="Arial Narrow"/>
          <w:sz w:val="20"/>
          <w:szCs w:val="20"/>
        </w:rPr>
      </w:pPr>
      <w:r w:rsidRPr="0073548D">
        <w:rPr>
          <w:rFonts w:ascii="Arial Narrow" w:hAnsi="Arial Narrow"/>
          <w:sz w:val="20"/>
          <w:szCs w:val="20"/>
        </w:rPr>
        <w:t>Obveznosti prejemnika spodbude so naslednje:</w:t>
      </w:r>
    </w:p>
    <w:p w:rsidR="00856C04" w:rsidRDefault="00856C04" w:rsidP="00856C04">
      <w:pPr>
        <w:pStyle w:val="Odstavekseznama"/>
        <w:numPr>
          <w:ilvl w:val="0"/>
          <w:numId w:val="1"/>
        </w:numPr>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rsidR="00856C04" w:rsidRDefault="00856C04" w:rsidP="00856C04">
      <w:pPr>
        <w:pStyle w:val="Odstavekseznama"/>
        <w:numPr>
          <w:ilvl w:val="0"/>
          <w:numId w:val="1"/>
        </w:numPr>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rsidR="00856C04" w:rsidRDefault="00856C04" w:rsidP="00856C04">
      <w:pPr>
        <w:rPr>
          <w:rFonts w:ascii="Arial Narrow" w:hAnsi="Arial Narrow"/>
        </w:rPr>
      </w:pPr>
    </w:p>
    <w:p w:rsidR="00856C04" w:rsidRPr="0073548D" w:rsidRDefault="00856C04" w:rsidP="00856C04">
      <w:pPr>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rsidR="00856C04" w:rsidRPr="0073548D" w:rsidRDefault="00856C04" w:rsidP="00856C04">
      <w:pPr>
        <w:rPr>
          <w:rFonts w:ascii="Arial Narrow" w:hAnsi="Arial Narrow"/>
        </w:rPr>
      </w:pPr>
    </w:p>
    <w:p w:rsidR="00856C04" w:rsidRPr="00E175B6" w:rsidRDefault="00856C04" w:rsidP="00856C04">
      <w:pPr>
        <w:numPr>
          <w:ilvl w:val="0"/>
          <w:numId w:val="2"/>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rsidR="00856C04" w:rsidRPr="00E175B6" w:rsidRDefault="00856C04" w:rsidP="00856C04">
      <w:pPr>
        <w:rPr>
          <w:rFonts w:ascii="Arial Narrow" w:hAnsi="Arial Narrow"/>
          <w:sz w:val="20"/>
          <w:szCs w:val="20"/>
        </w:rPr>
      </w:pPr>
    </w:p>
    <w:p w:rsidR="00856C04" w:rsidRPr="00E175B6" w:rsidRDefault="00856C04" w:rsidP="00856C04">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Pr="00A16E64">
        <w:rPr>
          <w:rFonts w:ascii="Arial Narrow" w:hAnsi="Arial Narrow"/>
          <w:sz w:val="20"/>
          <w:szCs w:val="20"/>
          <w:u w:val="single"/>
        </w:rPr>
        <w:t>3.000,00</w:t>
      </w:r>
      <w:r>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tri</w:t>
      </w:r>
      <w:r>
        <w:rPr>
          <w:rFonts w:ascii="Arial Narrow" w:hAnsi="Arial Narrow"/>
          <w:sz w:val="20"/>
          <w:szCs w:val="20"/>
          <w:u w:val="single"/>
        </w:rPr>
        <w:t xml:space="preserve"> </w:t>
      </w:r>
      <w:r w:rsidRPr="00A16E64">
        <w:rPr>
          <w:rFonts w:ascii="Arial Narrow" w:hAnsi="Arial Narrow"/>
          <w:sz w:val="20"/>
          <w:szCs w:val="20"/>
          <w:u w:val="single"/>
        </w:rPr>
        <w:t>tisoč 00/100</w:t>
      </w:r>
      <w:r w:rsidRPr="00E175B6">
        <w:rPr>
          <w:rFonts w:ascii="Arial Narrow" w:hAnsi="Arial Narrow"/>
          <w:sz w:val="20"/>
          <w:szCs w:val="20"/>
        </w:rPr>
        <w:t xml:space="preserve"> evrov). </w:t>
      </w:r>
    </w:p>
    <w:p w:rsidR="00856C04" w:rsidRPr="00E175B6" w:rsidRDefault="00856C04" w:rsidP="00856C04">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Pr="00E175B6">
        <w:rPr>
          <w:rFonts w:ascii="Arial Narrow" w:hAnsi="Arial Narrow"/>
          <w:sz w:val="20"/>
          <w:szCs w:val="20"/>
        </w:rPr>
        <w:t xml:space="preserve"> na bančni račun </w:t>
      </w:r>
      <w:r>
        <w:rPr>
          <w:rFonts w:ascii="Arial Narrow" w:hAnsi="Arial Narrow"/>
          <w:sz w:val="20"/>
          <w:szCs w:val="20"/>
        </w:rPr>
        <w:t xml:space="preserve">prejemnika </w:t>
      </w:r>
      <w:r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rsidR="00856C04" w:rsidRPr="00E175B6" w:rsidRDefault="00856C04" w:rsidP="00856C04">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Pr>
          <w:rFonts w:ascii="Arial Narrow" w:hAnsi="Arial Narrow"/>
          <w:sz w:val="20"/>
          <w:szCs w:val="20"/>
        </w:rPr>
        <w:t>172410 – Razvoj podpornega okolja za malo gospodarstvo in so zagotovljena v Finančnem načrtu agencije na SM/SN 002/0207</w:t>
      </w:r>
    </w:p>
    <w:p w:rsidR="00856C04" w:rsidRDefault="00856C04" w:rsidP="00856C04">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Pr>
          <w:rFonts w:ascii="Arial Narrow" w:hAnsi="Arial Narrow"/>
          <w:sz w:val="20"/>
          <w:szCs w:val="20"/>
        </w:rPr>
        <w:t>»</w:t>
      </w:r>
      <w:r w:rsidRPr="00E175B6">
        <w:rPr>
          <w:rFonts w:ascii="Arial Narrow" w:hAnsi="Arial Narrow"/>
          <w:sz w:val="20"/>
          <w:szCs w:val="20"/>
        </w:rPr>
        <w:t xml:space="preserve">de </w:t>
      </w:r>
      <w:proofErr w:type="spellStart"/>
      <w:r w:rsidRPr="00E175B6">
        <w:rPr>
          <w:rFonts w:ascii="Arial Narrow" w:hAnsi="Arial Narrow"/>
          <w:sz w:val="20"/>
          <w:szCs w:val="20"/>
        </w:rPr>
        <w:t>minimis</w:t>
      </w:r>
      <w:proofErr w:type="spellEnd"/>
      <w:r>
        <w:rPr>
          <w:rFonts w:ascii="Arial Narrow" w:hAnsi="Arial Narrow"/>
          <w:sz w:val="20"/>
          <w:szCs w:val="20"/>
        </w:rPr>
        <w:t>«</w:t>
      </w:r>
      <w:r w:rsidRPr="00E175B6">
        <w:rPr>
          <w:rFonts w:ascii="Arial Narrow" w:hAnsi="Arial Narrow"/>
          <w:sz w:val="20"/>
          <w:szCs w:val="20"/>
        </w:rPr>
        <w:t>.</w:t>
      </w:r>
    </w:p>
    <w:p w:rsidR="00856C04" w:rsidRPr="00E175B6"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sidRPr="00E175B6">
        <w:rPr>
          <w:rFonts w:ascii="Arial Narrow" w:hAnsi="Arial Narrow"/>
          <w:bCs/>
          <w:sz w:val="20"/>
          <w:szCs w:val="20"/>
        </w:rPr>
        <w:t>člen</w:t>
      </w:r>
    </w:p>
    <w:p w:rsidR="00856C04" w:rsidRPr="00E175B6" w:rsidRDefault="00856C04" w:rsidP="00856C04">
      <w:pPr>
        <w:rPr>
          <w:rFonts w:ascii="Arial Narrow" w:hAnsi="Arial Narrow"/>
          <w:sz w:val="20"/>
          <w:szCs w:val="20"/>
        </w:rPr>
      </w:pPr>
    </w:p>
    <w:p w:rsidR="00856C04" w:rsidRPr="00E175B6" w:rsidRDefault="00856C04" w:rsidP="00856C04">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rsidR="00856C04" w:rsidRPr="00E175B6" w:rsidRDefault="00856C04" w:rsidP="00856C04">
      <w:pPr>
        <w:jc w:val="both"/>
        <w:rPr>
          <w:rFonts w:ascii="Arial Narrow" w:hAnsi="Arial Narrow"/>
          <w:sz w:val="20"/>
          <w:szCs w:val="20"/>
        </w:rPr>
      </w:pPr>
      <w:r w:rsidRPr="00E175B6">
        <w:rPr>
          <w:rFonts w:ascii="Arial Narrow" w:hAnsi="Arial Narrow"/>
          <w:sz w:val="20"/>
          <w:szCs w:val="20"/>
        </w:rPr>
        <w:lastRenderedPageBreak/>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Pr>
          <w:rFonts w:ascii="Arial Narrow" w:hAnsi="Arial Narrow"/>
          <w:sz w:val="20"/>
          <w:szCs w:val="20"/>
        </w:rPr>
        <w:t>ski</w:t>
      </w:r>
      <w:r w:rsidRPr="00E175B6">
        <w:rPr>
          <w:rFonts w:ascii="Arial Narrow" w:hAnsi="Arial Narrow"/>
          <w:sz w:val="20"/>
          <w:szCs w:val="20"/>
        </w:rPr>
        <w:t>mi zamudnimi obrestmi od dneva nakazila sredstev do dneva vračila.</w:t>
      </w:r>
    </w:p>
    <w:p w:rsidR="00856C04" w:rsidRPr="00D37CF5" w:rsidRDefault="00856C04" w:rsidP="00856C04">
      <w:pPr>
        <w:pStyle w:val="Telobesedila"/>
        <w:widowControl w:val="0"/>
        <w:overflowPunct w:val="0"/>
        <w:autoSpaceDE w:val="0"/>
        <w:autoSpaceDN w:val="0"/>
        <w:adjustRightInd w:val="0"/>
        <w:spacing w:after="0" w:line="240" w:lineRule="auto"/>
        <w:ind w:left="3960"/>
        <w:jc w:val="left"/>
        <w:textAlignment w:val="baseline"/>
        <w:rPr>
          <w:rFonts w:ascii="Arial Narrow" w:hAnsi="Arial Narrow"/>
          <w:bCs/>
          <w:sz w:val="20"/>
          <w:szCs w:val="20"/>
        </w:rPr>
      </w:pPr>
    </w:p>
    <w:p w:rsidR="00856C04" w:rsidRPr="00D37CF5"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rsidR="00856C04" w:rsidRPr="00E175B6" w:rsidRDefault="00856C04" w:rsidP="00856C04">
      <w:pPr>
        <w:pStyle w:val="TEKST"/>
        <w:rPr>
          <w:rFonts w:ascii="Arial Narrow" w:hAnsi="Arial Narrow"/>
          <w:sz w:val="20"/>
          <w:szCs w:val="20"/>
        </w:rPr>
      </w:pPr>
    </w:p>
    <w:p w:rsidR="00856C04" w:rsidRPr="00E175B6" w:rsidRDefault="00856C04" w:rsidP="00856C04">
      <w:pPr>
        <w:pStyle w:val="TEKST"/>
        <w:rPr>
          <w:rFonts w:ascii="Arial Narrow" w:hAnsi="Arial Narrow"/>
          <w:sz w:val="20"/>
          <w:szCs w:val="20"/>
        </w:rPr>
      </w:pPr>
      <w:r w:rsidRPr="00E175B6">
        <w:rPr>
          <w:rFonts w:ascii="Arial Narrow" w:hAnsi="Arial Narrow"/>
          <w:sz w:val="20"/>
          <w:szCs w:val="20"/>
        </w:rPr>
        <w:t>Prejemnik potrjuje in jamči, da:</w:t>
      </w:r>
    </w:p>
    <w:p w:rsidR="00856C04" w:rsidRPr="00E175B6" w:rsidRDefault="00856C04" w:rsidP="00856C04">
      <w:pPr>
        <w:pStyle w:val="TEKST"/>
        <w:numPr>
          <w:ilvl w:val="0"/>
          <w:numId w:val="3"/>
        </w:numPr>
        <w:rPr>
          <w:rFonts w:ascii="Arial Narrow" w:hAnsi="Arial Narrow"/>
          <w:sz w:val="20"/>
          <w:szCs w:val="20"/>
        </w:rPr>
      </w:pPr>
      <w:r w:rsidRPr="00E175B6">
        <w:rPr>
          <w:rFonts w:ascii="Arial Narrow" w:hAnsi="Arial Narrow"/>
          <w:sz w:val="20"/>
          <w:szCs w:val="20"/>
        </w:rPr>
        <w:t xml:space="preserve">je seznanjen z dejstvom, da je </w:t>
      </w:r>
      <w:r>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Pr>
          <w:rFonts w:ascii="Arial Narrow" w:hAnsi="Arial Narrow"/>
          <w:sz w:val="20"/>
          <w:szCs w:val="20"/>
        </w:rPr>
        <w:t xml:space="preserve"> RS</w:t>
      </w:r>
      <w:r w:rsidRPr="00E175B6">
        <w:rPr>
          <w:rFonts w:ascii="Arial Narrow" w:hAnsi="Arial Narrow"/>
          <w:sz w:val="20"/>
          <w:szCs w:val="20"/>
        </w:rPr>
        <w:t>,</w:t>
      </w:r>
    </w:p>
    <w:p w:rsidR="00856C04" w:rsidRPr="00E175B6" w:rsidRDefault="00856C04" w:rsidP="00856C04">
      <w:pPr>
        <w:pStyle w:val="TEKST"/>
        <w:numPr>
          <w:ilvl w:val="0"/>
          <w:numId w:val="3"/>
        </w:numPr>
        <w:rPr>
          <w:rFonts w:ascii="Arial Narrow" w:hAnsi="Arial Narrow"/>
          <w:sz w:val="20"/>
          <w:szCs w:val="20"/>
        </w:rPr>
      </w:pPr>
      <w:r w:rsidRPr="00E175B6">
        <w:rPr>
          <w:rFonts w:ascii="Arial Narrow" w:hAnsi="Arial Narrow"/>
          <w:sz w:val="20"/>
          <w:szCs w:val="20"/>
        </w:rPr>
        <w:t xml:space="preserve">je seznanjen z dejstvom, da pridobljena sredstva po tej pogodbi predstavljajo državno pomoč po shemi državne pomoči »Program izvajanja finančnih spodbud MGRT – de </w:t>
      </w:r>
      <w:proofErr w:type="spellStart"/>
      <w:r w:rsidRPr="00E175B6">
        <w:rPr>
          <w:rFonts w:ascii="Arial Narrow" w:hAnsi="Arial Narrow"/>
          <w:sz w:val="20"/>
          <w:szCs w:val="20"/>
        </w:rPr>
        <w:t>minimis</w:t>
      </w:r>
      <w:proofErr w:type="spellEnd"/>
      <w:r w:rsidRPr="00E175B6">
        <w:rPr>
          <w:rFonts w:ascii="Arial Narrow" w:hAnsi="Arial Narrow"/>
          <w:sz w:val="20"/>
          <w:szCs w:val="20"/>
        </w:rPr>
        <w:t>« (št. priglasitve M001-2399245-2015</w:t>
      </w:r>
      <w:r>
        <w:rPr>
          <w:rFonts w:ascii="Arial Narrow" w:hAnsi="Arial Narrow"/>
          <w:sz w:val="20"/>
          <w:szCs w:val="20"/>
        </w:rPr>
        <w:t>/II</w:t>
      </w:r>
      <w:r w:rsidRPr="00E175B6">
        <w:rPr>
          <w:rFonts w:ascii="Arial Narrow" w:hAnsi="Arial Narrow"/>
          <w:sz w:val="20"/>
          <w:szCs w:val="20"/>
        </w:rPr>
        <w:t>),</w:t>
      </w:r>
    </w:p>
    <w:p w:rsidR="00856C04" w:rsidRPr="00E175B6" w:rsidRDefault="00856C04" w:rsidP="00856C04">
      <w:pPr>
        <w:pStyle w:val="TEKST"/>
        <w:numPr>
          <w:ilvl w:val="0"/>
          <w:numId w:val="3"/>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rsidR="00856C04" w:rsidRPr="00E175B6" w:rsidRDefault="00856C04" w:rsidP="00856C04">
      <w:pPr>
        <w:pStyle w:val="TEKST"/>
        <w:numPr>
          <w:ilvl w:val="0"/>
          <w:numId w:val="3"/>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rsidR="00856C04" w:rsidRPr="00E175B6" w:rsidRDefault="00856C04" w:rsidP="00856C04">
      <w:pPr>
        <w:spacing w:after="160" w:line="259" w:lineRule="auto"/>
        <w:rPr>
          <w:rFonts w:ascii="Arial Narrow" w:hAnsi="Arial Narrow"/>
          <w:sz w:val="20"/>
          <w:szCs w:val="20"/>
        </w:rPr>
      </w:pPr>
    </w:p>
    <w:p w:rsidR="00856C04" w:rsidRPr="00D37CF5"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rsidR="00856C04" w:rsidRPr="00E175B6" w:rsidRDefault="00856C04" w:rsidP="00856C04">
      <w:pPr>
        <w:jc w:val="both"/>
        <w:rPr>
          <w:rFonts w:ascii="Arial Narrow" w:hAnsi="Arial Narrow"/>
          <w:sz w:val="20"/>
          <w:szCs w:val="20"/>
        </w:rPr>
      </w:pPr>
    </w:p>
    <w:p w:rsidR="00856C04" w:rsidRDefault="00856C04" w:rsidP="00856C04">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t>V primeru kršitve določb te pogodbe lahko SPIRIT Slovenija odstopi od pogodbe, prejemnik pa je dolžan v roku 8 dni od prejema pisnega poziva s strani SPIRIT Slovenija vrniti vsa prejeta sredstva s pripadajočimi zakon</w:t>
      </w:r>
      <w:r>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rsidR="00856C04" w:rsidRDefault="00856C04" w:rsidP="00856C04">
      <w:pPr>
        <w:pStyle w:val="Telobesedila"/>
        <w:numPr>
          <w:ilvl w:val="12"/>
          <w:numId w:val="0"/>
        </w:numPr>
        <w:tabs>
          <w:tab w:val="left" w:pos="3969"/>
          <w:tab w:val="left" w:pos="4111"/>
        </w:tabs>
        <w:spacing w:after="0"/>
        <w:rPr>
          <w:rFonts w:ascii="Arial Narrow" w:hAnsi="Arial Narrow"/>
          <w:sz w:val="20"/>
          <w:szCs w:val="20"/>
        </w:rPr>
      </w:pPr>
    </w:p>
    <w:p w:rsidR="00856C04"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rsidR="00856C04" w:rsidRDefault="00856C04" w:rsidP="00856C04">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rsidR="00856C04" w:rsidRDefault="00856C04" w:rsidP="00856C04">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sidRPr="000B55E8">
        <w:rPr>
          <w:rFonts w:ascii="Arial Narrow" w:hAnsi="Arial Narrow"/>
          <w:sz w:val="20"/>
          <w:szCs w:val="20"/>
        </w:rPr>
        <w:t>Pogodbeni stranki se zavezujeta k varovanju osebnih podatkov in poslovnih skrivnosti v skladu z vsakokratno veljavnim predpisom, ki ureja varstvo osebnih podatkov in poslovnih skrivnosti, predvsem Zakona o varstvu osebnih podatkov (Uradni list RS, št. </w:t>
      </w:r>
      <w:hyperlink r:id="rId21" w:tgtFrame="_blank" w:tooltip="Zakon o varstvu osebnih podatkov (uradno prečiščeno besedilo)" w:history="1">
        <w:r w:rsidRPr="000B55E8">
          <w:rPr>
            <w:rFonts w:ascii="Arial Narrow" w:hAnsi="Arial Narrow"/>
            <w:sz w:val="20"/>
            <w:szCs w:val="20"/>
          </w:rPr>
          <w:t>94/07</w:t>
        </w:r>
      </w:hyperlink>
      <w:r w:rsidRPr="000B55E8">
        <w:rPr>
          <w:rFonts w:ascii="Arial Narrow" w:hAnsi="Arial Narrow"/>
          <w:sz w:val="20"/>
          <w:szCs w:val="20"/>
        </w:rPr>
        <w:t> – uradno prečiščeno besedilo in </w:t>
      </w:r>
      <w:hyperlink r:id="rId22" w:tgtFrame="_blank" w:tooltip="Zakon o varstvu osebnih podatkov na področju obravnavanja kaznivih dejanj" w:history="1">
        <w:r w:rsidRPr="000B55E8">
          <w:rPr>
            <w:rFonts w:ascii="Arial Narrow" w:hAnsi="Arial Narrow"/>
            <w:sz w:val="20"/>
            <w:szCs w:val="20"/>
          </w:rPr>
          <w:t>177/20</w:t>
        </w:r>
      </w:hyperlink>
      <w:r w:rsidRPr="000B55E8">
        <w:rPr>
          <w:rFonts w:ascii="Arial Narrow" w:hAnsi="Arial Narrow"/>
          <w:sz w:val="20"/>
          <w:szCs w:val="20"/>
        </w:rPr>
        <w:t xml:space="preserve">) ter Uredbo (EU) 2016/679 Evropskega parlamenta in Sveta z dne 27. aprila 2016 o varstvu posameznikov pri obdelavi osebnih podatkov in o prostem pretoku takih podatkov ter o razveljavitvi Direktive 95/46/ES (Splošna uredba o varstvu podatkov, UL L 119, 4.5.2016) in Popravkom Uredbe (EU) 2016/679 Evropskega parlamenta in Sveta z dne 27. aprila 2016 o varstvu posameznikov pri obdelavi osebnih podatkov in o prostem pretoku takih podatkov ter o razveljavitvi Direktive 95/46/ES (Splošna uredba o varstvu podatkov, UL L 127, 23.5.2018). </w:t>
      </w:r>
    </w:p>
    <w:p w:rsidR="00856C04" w:rsidRDefault="00856C04" w:rsidP="00856C04">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p>
    <w:p w:rsidR="00856C04" w:rsidRPr="000B55E8" w:rsidRDefault="00856C04" w:rsidP="00856C04">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Pr>
          <w:rFonts w:ascii="Arial Narrow" w:hAnsi="Arial Narrow"/>
          <w:sz w:val="20"/>
          <w:szCs w:val="20"/>
        </w:rPr>
        <w:t>Upravičenec</w:t>
      </w:r>
      <w:r w:rsidRPr="000B55E8">
        <w:rPr>
          <w:rFonts w:ascii="Arial Narrow" w:hAnsi="Arial Narrow"/>
          <w:sz w:val="20"/>
          <w:szCs w:val="20"/>
        </w:rPr>
        <w:t xml:space="preserve"> se strinja, da se bodo podatki o projektu, za katere je tako določeno s predpisi ali ki so javnega značaja, lahko objavljali. </w:t>
      </w:r>
      <w:r>
        <w:rPr>
          <w:rFonts w:ascii="Arial Narrow" w:hAnsi="Arial Narrow"/>
          <w:sz w:val="20"/>
          <w:szCs w:val="20"/>
        </w:rPr>
        <w:t>Upravičenec bo</w:t>
      </w:r>
      <w:r w:rsidRPr="000B55E8">
        <w:rPr>
          <w:rFonts w:ascii="Arial Narrow" w:hAnsi="Arial Narrow"/>
          <w:sz w:val="20"/>
          <w:szCs w:val="20"/>
        </w:rPr>
        <w:t xml:space="preserve"> </w:t>
      </w:r>
      <w:r>
        <w:rPr>
          <w:rFonts w:ascii="Arial Narrow" w:hAnsi="Arial Narrow"/>
          <w:sz w:val="20"/>
          <w:szCs w:val="20"/>
        </w:rPr>
        <w:t>vključen</w:t>
      </w:r>
      <w:r w:rsidRPr="000B55E8">
        <w:rPr>
          <w:rFonts w:ascii="Arial Narrow" w:hAnsi="Arial Narrow"/>
          <w:sz w:val="20"/>
          <w:szCs w:val="20"/>
        </w:rPr>
        <w:t xml:space="preserve"> na seznam, ki bo obsegal navedbo </w:t>
      </w:r>
      <w:r>
        <w:rPr>
          <w:rFonts w:ascii="Arial Narrow" w:hAnsi="Arial Narrow"/>
          <w:sz w:val="20"/>
          <w:szCs w:val="20"/>
        </w:rPr>
        <w:t>upravičenca</w:t>
      </w:r>
      <w:r w:rsidRPr="000B55E8">
        <w:rPr>
          <w:rFonts w:ascii="Arial Narrow" w:hAnsi="Arial Narrow"/>
          <w:sz w:val="20"/>
          <w:szCs w:val="20"/>
        </w:rPr>
        <w:t xml:space="preserve"> in znesek javnih virov sofinanciranja projekta. Objave podatkov bodo izvedene v skladu z zakonom, ki ureja dostop do informacij javnega značaja in zakonom, ki ureja varstvo osebnih podatkov.</w:t>
      </w:r>
    </w:p>
    <w:p w:rsidR="00856C04" w:rsidRDefault="00856C04" w:rsidP="00856C04">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rsidR="00856C04" w:rsidRPr="00D37CF5"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t>člen</w:t>
      </w:r>
    </w:p>
    <w:p w:rsidR="00856C04" w:rsidRPr="00E175B6" w:rsidRDefault="00856C04" w:rsidP="00856C04">
      <w:pPr>
        <w:rPr>
          <w:rFonts w:ascii="Arial Narrow" w:hAnsi="Arial Narrow"/>
          <w:sz w:val="20"/>
          <w:szCs w:val="20"/>
        </w:rPr>
      </w:pPr>
    </w:p>
    <w:p w:rsidR="00856C04" w:rsidRPr="00E175B6" w:rsidRDefault="00856C04" w:rsidP="00856C04">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rsidR="00856C04" w:rsidRDefault="00856C04" w:rsidP="00856C04">
      <w:pPr>
        <w:jc w:val="both"/>
        <w:rPr>
          <w:rFonts w:ascii="Arial Narrow" w:hAnsi="Arial Narrow"/>
          <w:sz w:val="20"/>
          <w:szCs w:val="20"/>
        </w:rPr>
      </w:pPr>
    </w:p>
    <w:p w:rsidR="00856C04" w:rsidRPr="00E175B6" w:rsidRDefault="00856C04" w:rsidP="00856C04">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rsidR="00856C04" w:rsidRPr="00E175B6" w:rsidRDefault="00856C04" w:rsidP="00856C04">
      <w:pPr>
        <w:jc w:val="both"/>
        <w:rPr>
          <w:rFonts w:ascii="Arial Narrow" w:hAnsi="Arial Narrow"/>
          <w:sz w:val="20"/>
          <w:szCs w:val="20"/>
        </w:rPr>
      </w:pPr>
    </w:p>
    <w:p w:rsidR="00856C04" w:rsidRPr="00E175B6" w:rsidRDefault="00856C04" w:rsidP="00856C04">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rsidR="00856C04" w:rsidRDefault="00856C04" w:rsidP="00856C04">
      <w:pPr>
        <w:jc w:val="both"/>
        <w:rPr>
          <w:rFonts w:ascii="Arial Narrow" w:hAnsi="Arial Narrow"/>
          <w:sz w:val="20"/>
          <w:szCs w:val="20"/>
        </w:rPr>
      </w:pPr>
    </w:p>
    <w:p w:rsidR="00856C04" w:rsidRDefault="00856C04">
      <w:pPr>
        <w:spacing w:after="160" w:line="259" w:lineRule="auto"/>
        <w:rPr>
          <w:rFonts w:ascii="Arial Narrow" w:hAnsi="Arial Narrow"/>
          <w:bCs/>
          <w:sz w:val="20"/>
          <w:szCs w:val="20"/>
        </w:rPr>
      </w:pPr>
      <w:r>
        <w:rPr>
          <w:rFonts w:ascii="Arial Narrow" w:hAnsi="Arial Narrow"/>
          <w:bCs/>
        </w:rPr>
        <w:br w:type="page"/>
      </w:r>
    </w:p>
    <w:p w:rsidR="00856C04" w:rsidRPr="00856C04" w:rsidRDefault="00856C04" w:rsidP="00856C04">
      <w:pPr>
        <w:pStyle w:val="Odstavekseznama"/>
        <w:numPr>
          <w:ilvl w:val="0"/>
          <w:numId w:val="2"/>
        </w:numPr>
        <w:spacing w:after="160" w:line="259" w:lineRule="auto"/>
        <w:rPr>
          <w:rFonts w:ascii="Arial Narrow" w:hAnsi="Arial Narrow"/>
          <w:bCs/>
        </w:rPr>
      </w:pPr>
      <w:r w:rsidRPr="00856C04">
        <w:rPr>
          <w:rFonts w:ascii="Arial Narrow" w:hAnsi="Arial Narrow"/>
          <w:bCs/>
        </w:rPr>
        <w:lastRenderedPageBreak/>
        <w:t>člen</w:t>
      </w:r>
    </w:p>
    <w:p w:rsidR="00856C04" w:rsidRPr="00E175B6" w:rsidRDefault="00856C04" w:rsidP="00856C04">
      <w:pPr>
        <w:numPr>
          <w:ilvl w:val="12"/>
          <w:numId w:val="0"/>
        </w:numPr>
        <w:rPr>
          <w:rFonts w:ascii="Arial Narrow" w:hAnsi="Arial Narrow"/>
          <w:sz w:val="20"/>
          <w:szCs w:val="20"/>
        </w:rPr>
      </w:pPr>
    </w:p>
    <w:p w:rsidR="00856C04" w:rsidRDefault="00856C04" w:rsidP="00856C04">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rsidR="00856C04" w:rsidRDefault="00856C04" w:rsidP="00856C04">
      <w:pPr>
        <w:numPr>
          <w:ilvl w:val="12"/>
          <w:numId w:val="0"/>
        </w:numPr>
        <w:jc w:val="both"/>
        <w:rPr>
          <w:rFonts w:ascii="Arial Narrow" w:hAnsi="Arial Narrow"/>
          <w:sz w:val="20"/>
          <w:szCs w:val="20"/>
        </w:rPr>
      </w:pPr>
    </w:p>
    <w:p w:rsidR="00856C04" w:rsidRPr="00E175B6" w:rsidRDefault="00856C04" w:rsidP="00856C04">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rsidR="00856C04" w:rsidRPr="00E175B6" w:rsidRDefault="00856C04" w:rsidP="00856C04">
      <w:pPr>
        <w:numPr>
          <w:ilvl w:val="12"/>
          <w:numId w:val="0"/>
        </w:numPr>
        <w:rPr>
          <w:rFonts w:ascii="Arial Narrow" w:hAnsi="Arial Narrow"/>
          <w:sz w:val="20"/>
          <w:szCs w:val="20"/>
        </w:rPr>
      </w:pPr>
    </w:p>
    <w:p w:rsidR="00856C04" w:rsidRPr="00D37CF5"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rsidR="00856C04" w:rsidRPr="00E175B6" w:rsidRDefault="00856C04" w:rsidP="00856C04">
      <w:pPr>
        <w:pStyle w:val="Odstavekseznama"/>
        <w:rPr>
          <w:rFonts w:ascii="Arial Narrow" w:hAnsi="Arial Narrow"/>
        </w:rPr>
      </w:pPr>
    </w:p>
    <w:p w:rsidR="00856C04" w:rsidRPr="00E175B6" w:rsidRDefault="00856C04" w:rsidP="00856C04">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rsidR="00856C04" w:rsidRPr="00E175B6" w:rsidRDefault="00856C04" w:rsidP="00856C04">
      <w:pPr>
        <w:rPr>
          <w:rFonts w:ascii="Arial Narrow" w:hAnsi="Arial Narrow"/>
          <w:sz w:val="20"/>
          <w:szCs w:val="20"/>
        </w:rPr>
      </w:pPr>
    </w:p>
    <w:p w:rsidR="00856C04" w:rsidRPr="00E175B6" w:rsidRDefault="00856C04" w:rsidP="00856C04">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rsidR="00856C04" w:rsidRPr="00E175B6" w:rsidRDefault="00856C04" w:rsidP="00856C04">
      <w:pPr>
        <w:rPr>
          <w:rFonts w:ascii="Arial Narrow" w:hAnsi="Arial Narrow"/>
          <w:sz w:val="20"/>
          <w:szCs w:val="20"/>
        </w:rPr>
      </w:pPr>
    </w:p>
    <w:p w:rsidR="00856C04" w:rsidRPr="00D37CF5" w:rsidRDefault="00856C04" w:rsidP="00856C04">
      <w:pPr>
        <w:pStyle w:val="Telobesedila"/>
        <w:widowControl w:val="0"/>
        <w:numPr>
          <w:ilvl w:val="0"/>
          <w:numId w:val="2"/>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 xml:space="preserve">  člen</w:t>
      </w:r>
    </w:p>
    <w:p w:rsidR="00856C04" w:rsidRPr="00E175B6" w:rsidRDefault="00856C04" w:rsidP="00856C04">
      <w:pPr>
        <w:rPr>
          <w:rFonts w:ascii="Arial Narrow" w:hAnsi="Arial Narrow"/>
          <w:sz w:val="20"/>
          <w:szCs w:val="20"/>
        </w:rPr>
      </w:pPr>
      <w:r w:rsidRPr="00E175B6">
        <w:rPr>
          <w:rFonts w:ascii="Arial Narrow" w:hAnsi="Arial Narrow"/>
          <w:sz w:val="20"/>
          <w:szCs w:val="20"/>
        </w:rPr>
        <w:t xml:space="preserve">                                                                                            </w:t>
      </w:r>
    </w:p>
    <w:p w:rsidR="00856C04" w:rsidRPr="00E175B6" w:rsidRDefault="00856C04" w:rsidP="00856C04">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Pr>
          <w:rFonts w:ascii="Arial Narrow" w:hAnsi="Arial Narrow"/>
          <w:sz w:val="20"/>
          <w:szCs w:val="20"/>
        </w:rPr>
        <w:t xml:space="preserve"> izvoda</w:t>
      </w:r>
      <w:r w:rsidRPr="00E175B6">
        <w:rPr>
          <w:rFonts w:ascii="Arial Narrow" w:hAnsi="Arial Narrow"/>
          <w:sz w:val="20"/>
          <w:szCs w:val="20"/>
        </w:rPr>
        <w:t>.</w:t>
      </w:r>
    </w:p>
    <w:p w:rsidR="00856C04" w:rsidRDefault="00856C04" w:rsidP="00856C04">
      <w:pPr>
        <w:pStyle w:val="Telobesedila"/>
        <w:rPr>
          <w:rFonts w:ascii="Arial Narrow" w:hAnsi="Arial Narrow"/>
          <w:sz w:val="20"/>
          <w:szCs w:val="20"/>
        </w:rPr>
      </w:pPr>
    </w:p>
    <w:p w:rsidR="00856C04" w:rsidRDefault="00856C04" w:rsidP="00856C04">
      <w:pPr>
        <w:pStyle w:val="Telobesedila"/>
        <w:rPr>
          <w:rFonts w:ascii="Arial Narrow" w:hAnsi="Arial Narrow"/>
          <w:sz w:val="20"/>
          <w:szCs w:val="20"/>
        </w:rPr>
      </w:pPr>
    </w:p>
    <w:p w:rsidR="00856C04" w:rsidRPr="00E175B6" w:rsidRDefault="00856C04" w:rsidP="00856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Narrow" w:hAnsi="Arial Narrow"/>
          <w:bCs/>
          <w:sz w:val="20"/>
          <w:szCs w:val="20"/>
        </w:rPr>
      </w:pPr>
      <w:bookmarkStart w:id="1" w:name="_GoBack"/>
      <w:bookmarkEnd w:id="1"/>
    </w:p>
    <w:tbl>
      <w:tblPr>
        <w:tblW w:w="8897" w:type="dxa"/>
        <w:tblLook w:val="01E0" w:firstRow="1" w:lastRow="1" w:firstColumn="1" w:lastColumn="1" w:noHBand="0" w:noVBand="0"/>
      </w:tblPr>
      <w:tblGrid>
        <w:gridCol w:w="5328"/>
        <w:gridCol w:w="3569"/>
      </w:tblGrid>
      <w:tr w:rsidR="00856C04" w:rsidRPr="00176BB9" w:rsidTr="002814F1">
        <w:trPr>
          <w:trHeight w:val="890"/>
        </w:trPr>
        <w:tc>
          <w:tcPr>
            <w:tcW w:w="5328" w:type="dxa"/>
            <w:shd w:val="clear" w:color="auto" w:fill="auto"/>
          </w:tcPr>
          <w:p w:rsidR="00856C04" w:rsidRPr="00176BB9" w:rsidRDefault="00856C04" w:rsidP="002814F1">
            <w:pPr>
              <w:rPr>
                <w:rFonts w:ascii="Arial Narrow" w:hAnsi="Arial Narrow"/>
                <w:sz w:val="20"/>
                <w:szCs w:val="20"/>
              </w:rPr>
            </w:pPr>
            <w:r w:rsidRPr="00176BB9">
              <w:rPr>
                <w:rFonts w:ascii="Arial Narrow" w:hAnsi="Arial Narrow"/>
                <w:sz w:val="20"/>
                <w:szCs w:val="20"/>
              </w:rPr>
              <w:t>Kraj in datum</w:t>
            </w:r>
            <w:r>
              <w:rPr>
                <w:rFonts w:ascii="Arial Narrow" w:hAnsi="Arial Narrow"/>
                <w:sz w:val="20"/>
                <w:szCs w:val="20"/>
              </w:rPr>
              <w:t>:</w:t>
            </w:r>
          </w:p>
        </w:tc>
        <w:tc>
          <w:tcPr>
            <w:tcW w:w="3569" w:type="dxa"/>
            <w:shd w:val="clear" w:color="auto" w:fill="auto"/>
          </w:tcPr>
          <w:p w:rsidR="00856C04" w:rsidRPr="00176BB9" w:rsidRDefault="00856C04" w:rsidP="002814F1">
            <w:pPr>
              <w:jc w:val="center"/>
              <w:rPr>
                <w:rFonts w:ascii="Arial Narrow" w:hAnsi="Arial Narrow"/>
                <w:sz w:val="20"/>
                <w:szCs w:val="20"/>
              </w:rPr>
            </w:pPr>
            <w:r w:rsidRPr="00176BB9">
              <w:rPr>
                <w:rFonts w:ascii="Arial Narrow" w:hAnsi="Arial Narrow"/>
                <w:sz w:val="20"/>
                <w:szCs w:val="20"/>
              </w:rPr>
              <w:t>V Ljubljani, dne</w:t>
            </w:r>
            <w:r>
              <w:rPr>
                <w:rFonts w:ascii="Arial Narrow" w:hAnsi="Arial Narrow"/>
                <w:sz w:val="20"/>
                <w:szCs w:val="20"/>
              </w:rPr>
              <w:t>:</w:t>
            </w:r>
          </w:p>
          <w:p w:rsidR="00856C04" w:rsidRPr="00176BB9" w:rsidRDefault="00856C04" w:rsidP="002814F1">
            <w:pPr>
              <w:rPr>
                <w:rFonts w:ascii="Arial Narrow" w:hAnsi="Arial Narrow"/>
                <w:sz w:val="20"/>
                <w:szCs w:val="20"/>
              </w:rPr>
            </w:pPr>
          </w:p>
          <w:p w:rsidR="00856C04" w:rsidRPr="00176BB9" w:rsidRDefault="00856C04" w:rsidP="002814F1">
            <w:pPr>
              <w:rPr>
                <w:rFonts w:ascii="Arial Narrow" w:hAnsi="Arial Narrow"/>
                <w:sz w:val="20"/>
                <w:szCs w:val="20"/>
              </w:rPr>
            </w:pPr>
          </w:p>
          <w:p w:rsidR="00856C04" w:rsidRPr="00176BB9" w:rsidRDefault="00856C04" w:rsidP="002814F1">
            <w:pPr>
              <w:jc w:val="center"/>
              <w:rPr>
                <w:rFonts w:ascii="Arial Narrow" w:hAnsi="Arial Narrow"/>
                <w:sz w:val="20"/>
                <w:szCs w:val="20"/>
              </w:rPr>
            </w:pPr>
          </w:p>
        </w:tc>
      </w:tr>
      <w:tr w:rsidR="00856C04" w:rsidRPr="00176BB9" w:rsidTr="002814F1">
        <w:trPr>
          <w:trHeight w:val="899"/>
        </w:trPr>
        <w:tc>
          <w:tcPr>
            <w:tcW w:w="5328" w:type="dxa"/>
            <w:shd w:val="clear" w:color="auto" w:fill="auto"/>
          </w:tcPr>
          <w:p w:rsidR="00856C04" w:rsidRPr="009D737D" w:rsidRDefault="00856C04" w:rsidP="002814F1">
            <w:pPr>
              <w:rPr>
                <w:rFonts w:ascii="Arial Narrow" w:hAnsi="Arial Narrow"/>
                <w:sz w:val="20"/>
                <w:szCs w:val="20"/>
              </w:rPr>
            </w:pPr>
            <w:r>
              <w:rPr>
                <w:rFonts w:ascii="Arial Narrow" w:hAnsi="Arial Narrow"/>
                <w:sz w:val="20"/>
                <w:szCs w:val="20"/>
              </w:rPr>
              <w:t>P</w:t>
            </w:r>
            <w:r w:rsidRPr="009D737D">
              <w:rPr>
                <w:rFonts w:ascii="Arial Narrow" w:hAnsi="Arial Narrow"/>
                <w:sz w:val="20"/>
                <w:szCs w:val="20"/>
              </w:rPr>
              <w:t>rejemnik</w:t>
            </w:r>
            <w:r>
              <w:rPr>
                <w:rFonts w:ascii="Arial Narrow" w:hAnsi="Arial Narrow"/>
                <w:sz w:val="20"/>
                <w:szCs w:val="20"/>
              </w:rPr>
              <w:t>:</w:t>
            </w:r>
          </w:p>
        </w:tc>
        <w:tc>
          <w:tcPr>
            <w:tcW w:w="3569" w:type="dxa"/>
            <w:shd w:val="clear" w:color="auto" w:fill="auto"/>
          </w:tcPr>
          <w:p w:rsidR="00856C04" w:rsidRPr="00176BB9" w:rsidRDefault="00856C04" w:rsidP="002814F1">
            <w:pPr>
              <w:jc w:val="center"/>
              <w:rPr>
                <w:rFonts w:ascii="Arial Narrow" w:hAnsi="Arial Narrow"/>
                <w:sz w:val="20"/>
                <w:szCs w:val="20"/>
              </w:rPr>
            </w:pPr>
            <w:r w:rsidRPr="00176BB9">
              <w:rPr>
                <w:rFonts w:ascii="Arial Narrow" w:hAnsi="Arial Narrow"/>
                <w:sz w:val="20"/>
                <w:szCs w:val="20"/>
              </w:rPr>
              <w:t>SPIRIT Slovenija, javna agencija</w:t>
            </w:r>
          </w:p>
          <w:p w:rsidR="00856C04" w:rsidRPr="00176BB9" w:rsidRDefault="00856C04" w:rsidP="002814F1">
            <w:pPr>
              <w:jc w:val="center"/>
              <w:rPr>
                <w:rFonts w:ascii="Arial Narrow" w:hAnsi="Arial Narrow"/>
                <w:sz w:val="20"/>
                <w:szCs w:val="20"/>
              </w:rPr>
            </w:pPr>
          </w:p>
          <w:p w:rsidR="00856C04" w:rsidRDefault="00856C04" w:rsidP="002814F1">
            <w:pPr>
              <w:jc w:val="center"/>
              <w:rPr>
                <w:rFonts w:ascii="Arial Narrow" w:hAnsi="Arial Narrow"/>
                <w:sz w:val="20"/>
                <w:szCs w:val="20"/>
              </w:rPr>
            </w:pPr>
            <w:r>
              <w:rPr>
                <w:rFonts w:ascii="Arial Narrow" w:hAnsi="Arial Narrow"/>
                <w:sz w:val="20"/>
                <w:szCs w:val="20"/>
              </w:rPr>
              <w:t>Dr. Tomaž Kostanjevec</w:t>
            </w:r>
          </w:p>
          <w:p w:rsidR="00856C04" w:rsidRPr="00176BB9" w:rsidRDefault="00856C04" w:rsidP="002814F1">
            <w:pPr>
              <w:jc w:val="center"/>
              <w:rPr>
                <w:rFonts w:ascii="Arial Narrow" w:hAnsi="Arial Narrow"/>
                <w:b/>
                <w:sz w:val="20"/>
                <w:szCs w:val="20"/>
              </w:rPr>
            </w:pPr>
            <w:proofErr w:type="spellStart"/>
            <w:r>
              <w:rPr>
                <w:rFonts w:ascii="Arial Narrow" w:hAnsi="Arial Narrow"/>
                <w:sz w:val="20"/>
                <w:szCs w:val="20"/>
              </w:rPr>
              <w:t>v.d</w:t>
            </w:r>
            <w:proofErr w:type="spellEnd"/>
            <w:r>
              <w:rPr>
                <w:rFonts w:ascii="Arial Narrow" w:hAnsi="Arial Narrow"/>
                <w:sz w:val="20"/>
                <w:szCs w:val="20"/>
              </w:rPr>
              <w:t>. direktorja</w:t>
            </w:r>
          </w:p>
        </w:tc>
      </w:tr>
    </w:tbl>
    <w:p w:rsidR="00856C04" w:rsidRPr="00E175B6" w:rsidRDefault="00856C04" w:rsidP="00856C04">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Arial Narrow" w:hAnsi="Arial Narrow"/>
          <w:b/>
          <w:i/>
          <w:sz w:val="20"/>
          <w:szCs w:val="20"/>
        </w:rPr>
      </w:pPr>
    </w:p>
    <w:p w:rsidR="00856C04" w:rsidRDefault="00856C04" w:rsidP="00856C04">
      <w:pPr>
        <w:pStyle w:val="Naslov3"/>
        <w:rPr>
          <w:rFonts w:ascii="Arial Narrow" w:hAnsi="Arial Narrow"/>
          <w:i w:val="0"/>
          <w:szCs w:val="22"/>
        </w:rPr>
      </w:pPr>
    </w:p>
    <w:p w:rsidR="00856C04" w:rsidRDefault="00856C04" w:rsidP="00856C04"/>
    <w:p w:rsidR="00885745" w:rsidRDefault="00885745"/>
    <w:sectPr w:rsidR="00885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4"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04"/>
    <w:rsid w:val="00856C04"/>
    <w:rsid w:val="008857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7856"/>
  <w15:chartTrackingRefBased/>
  <w15:docId w15:val="{E9B06696-C294-4A41-9B39-A0B7B115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6C0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856C04"/>
    <w:pPr>
      <w:keepNext/>
      <w:spacing w:before="120" w:after="60" w:line="264" w:lineRule="auto"/>
      <w:jc w:val="both"/>
      <w:outlineLvl w:val="0"/>
    </w:pPr>
    <w:rPr>
      <w:rFonts w:ascii="Trebuchet MS" w:hAnsi="Trebuchet MS" w:cs="Arial"/>
      <w:b/>
      <w:bCs/>
      <w:kern w:val="32"/>
      <w:sz w:val="28"/>
      <w:szCs w:val="32"/>
    </w:rPr>
  </w:style>
  <w:style w:type="paragraph" w:styleId="Naslov3">
    <w:name w:val="heading 3"/>
    <w:basedOn w:val="Navaden"/>
    <w:next w:val="Navaden"/>
    <w:link w:val="Naslov3Znak"/>
    <w:qFormat/>
    <w:rsid w:val="00856C04"/>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56C04"/>
    <w:rPr>
      <w:rFonts w:ascii="Trebuchet MS" w:eastAsia="Times New Roman" w:hAnsi="Trebuchet MS" w:cs="Arial"/>
      <w:b/>
      <w:bCs/>
      <w:kern w:val="32"/>
      <w:sz w:val="28"/>
      <w:szCs w:val="32"/>
      <w:lang w:eastAsia="sl-SI"/>
    </w:rPr>
  </w:style>
  <w:style w:type="character" w:customStyle="1" w:styleId="Naslov3Znak">
    <w:name w:val="Naslov 3 Znak"/>
    <w:basedOn w:val="Privzetapisavaodstavka"/>
    <w:link w:val="Naslov3"/>
    <w:rsid w:val="00856C04"/>
    <w:rPr>
      <w:rFonts w:ascii="Trebuchet MS" w:eastAsia="Times New Roman" w:hAnsi="Trebuchet MS" w:cs="Arial"/>
      <w:b/>
      <w:bCs/>
      <w:i/>
      <w:szCs w:val="26"/>
      <w:lang w:eastAsia="sl-SI"/>
    </w:rPr>
  </w:style>
  <w:style w:type="paragraph" w:styleId="Glava">
    <w:name w:val="header"/>
    <w:basedOn w:val="Navaden"/>
    <w:link w:val="GlavaZnak"/>
    <w:rsid w:val="00856C04"/>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856C04"/>
    <w:rPr>
      <w:rFonts w:ascii="Trebuchet MS" w:eastAsia="Times New Roman" w:hAnsi="Trebuchet MS" w:cs="Times New Roman"/>
      <w:szCs w:val="24"/>
      <w:lang w:eastAsia="sl-SI"/>
    </w:rPr>
  </w:style>
  <w:style w:type="paragraph" w:customStyle="1" w:styleId="TEKST">
    <w:name w:val="TEKST"/>
    <w:basedOn w:val="Navaden"/>
    <w:link w:val="TEKSTChar"/>
    <w:uiPriority w:val="99"/>
    <w:rsid w:val="00856C04"/>
    <w:pPr>
      <w:spacing w:line="264" w:lineRule="auto"/>
      <w:jc w:val="both"/>
    </w:pPr>
    <w:rPr>
      <w:rFonts w:ascii="Trebuchet MS" w:hAnsi="Trebuchet MS"/>
      <w:sz w:val="22"/>
    </w:rPr>
  </w:style>
  <w:style w:type="character" w:customStyle="1" w:styleId="TEKSTChar">
    <w:name w:val="TEKST Char"/>
    <w:link w:val="TEKST"/>
    <w:uiPriority w:val="99"/>
    <w:locked/>
    <w:rsid w:val="00856C04"/>
    <w:rPr>
      <w:rFonts w:ascii="Trebuchet MS" w:eastAsia="Times New Roman" w:hAnsi="Trebuchet MS" w:cs="Times New Roman"/>
      <w:szCs w:val="24"/>
      <w:lang w:eastAsia="sl-SI"/>
    </w:rPr>
  </w:style>
  <w:style w:type="paragraph" w:styleId="Telobesedila">
    <w:name w:val="Body Text"/>
    <w:basedOn w:val="Navaden"/>
    <w:link w:val="TelobesedilaZnak"/>
    <w:rsid w:val="00856C04"/>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856C04"/>
    <w:rPr>
      <w:rFonts w:ascii="Trebuchet MS" w:eastAsia="Times New Roman" w:hAnsi="Trebuchet MS" w:cs="Times New Roman"/>
      <w:szCs w:val="24"/>
      <w:lang w:eastAsia="sl-SI"/>
    </w:rPr>
  </w:style>
  <w:style w:type="paragraph" w:styleId="Odstavekseznama">
    <w:name w:val="List Paragraph"/>
    <w:aliases w:val="za tekst,Označevanje,List Paragraph2"/>
    <w:basedOn w:val="Navaden"/>
    <w:link w:val="OdstavekseznamaZnak"/>
    <w:uiPriority w:val="34"/>
    <w:qFormat/>
    <w:rsid w:val="00856C04"/>
    <w:pPr>
      <w:overflowPunct w:val="0"/>
      <w:autoSpaceDE w:val="0"/>
      <w:autoSpaceDN w:val="0"/>
      <w:adjustRightInd w:val="0"/>
      <w:ind w:left="720"/>
      <w:contextualSpacing/>
      <w:textAlignment w:val="baseline"/>
    </w:pPr>
    <w:rPr>
      <w:sz w:val="20"/>
      <w:szCs w:val="20"/>
    </w:rPr>
  </w:style>
  <w:style w:type="character" w:customStyle="1" w:styleId="OdstavekseznamaZnak">
    <w:name w:val="Odstavek seznama Znak"/>
    <w:aliases w:val="za tekst Znak,Označevanje Znak,List Paragraph2 Znak"/>
    <w:link w:val="Odstavekseznama"/>
    <w:uiPriority w:val="34"/>
    <w:rsid w:val="00856C04"/>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303" TargetMode="External"/><Relationship Id="rId13" Type="http://schemas.openxmlformats.org/officeDocument/2006/relationships/hyperlink" Target="http://www.uradni-list.si/1/objava.jsp?sop=2015-01-0622" TargetMode="External"/><Relationship Id="rId18" Type="http://schemas.openxmlformats.org/officeDocument/2006/relationships/hyperlink" Target="http://www.uradni-list.si/1/objava.jsp?sop=2007-01-4690" TargetMode="External"/><Relationship Id="rId3" Type="http://schemas.openxmlformats.org/officeDocument/2006/relationships/settings" Target="settings.xml"/><Relationship Id="rId21" Type="http://schemas.openxmlformats.org/officeDocument/2006/relationships/hyperlink" Target="http://www.uradni-list.si/1/objava.jsp?sop=2007-01-4690" TargetMode="External"/><Relationship Id="rId7" Type="http://schemas.openxmlformats.org/officeDocument/2006/relationships/hyperlink" Target="http://www.uradni-list.si/1/objava.jsp?sop=2020-01-3088" TargetMode="External"/><Relationship Id="rId12" Type="http://schemas.openxmlformats.org/officeDocument/2006/relationships/hyperlink" Target="http://www.uradni-list.si/1/objava.jsp?sop=2013-01-3036" TargetMode="External"/><Relationship Id="rId17" Type="http://schemas.openxmlformats.org/officeDocument/2006/relationships/hyperlink" Target="http://www.uradni-list.si/1/objava.jsp?sop=2020-01-2765" TargetMode="External"/><Relationship Id="rId2" Type="http://schemas.openxmlformats.org/officeDocument/2006/relationships/styles" Target="styles.xml"/><Relationship Id="rId16" Type="http://schemas.openxmlformats.org/officeDocument/2006/relationships/hyperlink" Target="http://www.uradni-list.si/1/objava.jsp?sop=2011-01-3056" TargetMode="External"/><Relationship Id="rId20" Type="http://schemas.openxmlformats.org/officeDocument/2006/relationships/hyperlink" Target="http://eur-lex.europa.eu/LexUriServ/site/sl/oj/2006/l_379/l_37920061228sl00050010.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2-01-2409"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uradni-list.si/1/objava.jsp?sop=2018-01-0542" TargetMode="External"/><Relationship Id="rId23" Type="http://schemas.openxmlformats.org/officeDocument/2006/relationships/fontTable" Target="fontTable.xml"/><Relationship Id="rId10" Type="http://schemas.openxmlformats.org/officeDocument/2006/relationships/hyperlink" Target="http://www.uradni-list.si/1/objava.jsp?sop=2007-01-5064" TargetMode="External"/><Relationship Id="rId19" Type="http://schemas.openxmlformats.org/officeDocument/2006/relationships/hyperlink" Target="http://www.uradni-list.si/1/objava.jsp?sop=2020-01-3110" TargetMode="External"/><Relationship Id="rId4" Type="http://schemas.openxmlformats.org/officeDocument/2006/relationships/webSettings" Target="webSettings.xml"/><Relationship Id="rId9" Type="http://schemas.openxmlformats.org/officeDocument/2006/relationships/hyperlink" Target="http://www.uradni-list.si/1/objava.jsp?sop=2020-01-3086" TargetMode="External"/><Relationship Id="rId14" Type="http://schemas.openxmlformats.org/officeDocument/2006/relationships/hyperlink" Target="http://www.uradni-list.si/1/objava.jsp?sop=2017-01-1442" TargetMode="External"/><Relationship Id="rId22" Type="http://schemas.openxmlformats.org/officeDocument/2006/relationships/hyperlink" Target="http://www.uradni-list.si/1/objava.jsp?sop=2020-01-311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2126</Words>
  <Characters>12122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Skalar Komljanc</dc:creator>
  <cp:keywords/>
  <dc:description/>
  <cp:lastModifiedBy>Mojca Skalar Komljanc</cp:lastModifiedBy>
  <cp:revision>1</cp:revision>
  <dcterms:created xsi:type="dcterms:W3CDTF">2021-01-14T16:25:00Z</dcterms:created>
  <dcterms:modified xsi:type="dcterms:W3CDTF">2021-01-14T16:26:00Z</dcterms:modified>
</cp:coreProperties>
</file>